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F6B7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BD13F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E07B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CE07B7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</w:t>
                  </w:r>
                  <w:r w:rsidR="009F559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95BF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62D47" w:rsidRPr="00DE1960" w:rsidRDefault="00995BF9" w:rsidP="00D62D4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Instrumentation and Control Engineering</w:t>
      </w:r>
    </w:p>
    <w:p w:rsidR="00995BF9" w:rsidRDefault="000F6B77" w:rsidP="00400797">
      <w:pPr>
        <w:shd w:val="clear" w:color="auto" w:fill="FFFFFF"/>
        <w:spacing w:before="200" w:after="200"/>
        <w:jc w:val="center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995BF9">
        <w:rPr>
          <w:rFonts w:ascii="Times New Roman" w:hAnsi="Times New Roman" w:cs="Times New Roman"/>
          <w:sz w:val="26"/>
          <w:szCs w:val="26"/>
        </w:rPr>
        <w:t>IC602-</w:t>
      </w:r>
      <w:r w:rsidR="00995BF9" w:rsidRPr="00995BF9">
        <w:rPr>
          <w:rFonts w:ascii="Times New Roman" w:hAnsi="Times New Roman"/>
          <w:sz w:val="26"/>
          <w:szCs w:val="26"/>
          <w:lang w:val="fr-FR"/>
        </w:rPr>
        <w:t>LOGIC AND DISTRIBUTED CONTROL SYSTEMS</w:t>
      </w:r>
    </w:p>
    <w:p w:rsidR="00995BF9" w:rsidRDefault="00995BF9" w:rsidP="00400797">
      <w:pPr>
        <w:shd w:val="clear" w:color="auto" w:fill="FFFFFF"/>
        <w:spacing w:before="200" w:after="200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(Common to Electronics and Instrumentation Engineering)</w:t>
      </w:r>
    </w:p>
    <w:p w:rsidR="00400797" w:rsidRDefault="00D62D47" w:rsidP="00400797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995BF9" w:rsidRDefault="00721654" w:rsidP="00995BF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</w:t>
      </w:r>
      <w:r w:rsidR="00995BF9" w:rsidRPr="00391A96">
        <w:rPr>
          <w:rFonts w:ascii="Times New Roman" w:hAnsi="Times New Roman"/>
          <w:sz w:val="24"/>
          <w:szCs w:val="24"/>
        </w:rPr>
        <w:t xml:space="preserve">PLCs having less than ______ inputs and outputs are called as </w:t>
      </w:r>
      <w:r w:rsidR="00995BF9">
        <w:rPr>
          <w:rFonts w:ascii="Times New Roman" w:hAnsi="Times New Roman"/>
          <w:sz w:val="24"/>
          <w:szCs w:val="24"/>
        </w:rPr>
        <w:t>s</w:t>
      </w:r>
      <w:r w:rsidR="00995BF9" w:rsidRPr="00391A96">
        <w:rPr>
          <w:rFonts w:ascii="Times New Roman" w:hAnsi="Times New Roman"/>
          <w:sz w:val="24"/>
          <w:szCs w:val="24"/>
        </w:rPr>
        <w:t>mall PLC</w:t>
      </w:r>
    </w:p>
    <w:p w:rsidR="00D62D47" w:rsidRPr="00277E29" w:rsidRDefault="00D62D47" w:rsidP="00995BF9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5BF9">
        <w:rPr>
          <w:rFonts w:ascii="Times New Roman" w:hAnsi="Times New Roman"/>
          <w:sz w:val="24"/>
          <w:szCs w:val="24"/>
        </w:rPr>
        <w:t>50</w:t>
      </w:r>
      <w:r w:rsidR="00235E24" w:rsidRPr="0047745A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5BF9" w:rsidRPr="00DB41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35E24" w:rsidRPr="00DB41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F5B8B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235E24" w:rsidRPr="00AF5B8B">
        <w:rPr>
          <w:rFonts w:ascii="Times New Roman" w:hAnsi="Times New Roman" w:cs="Times New Roman"/>
          <w:sz w:val="26"/>
          <w:szCs w:val="26"/>
        </w:rPr>
        <w:t xml:space="preserve"> </w:t>
      </w:r>
      <w:r w:rsidR="00AF5B8B">
        <w:rPr>
          <w:rFonts w:ascii="Times New Roman" w:hAnsi="Times New Roman"/>
          <w:sz w:val="26"/>
          <w:szCs w:val="26"/>
        </w:rPr>
        <w:t>10</w:t>
      </w:r>
      <w:bookmarkStart w:id="0" w:name="_GoBack"/>
      <w:bookmarkEnd w:id="0"/>
      <w:r w:rsidR="00AF5B8B" w:rsidRPr="00AF5B8B">
        <w:rPr>
          <w:rFonts w:ascii="Times New Roman" w:hAnsi="Times New Roman"/>
          <w:sz w:val="26"/>
          <w:szCs w:val="26"/>
        </w:rPr>
        <w:t>0</w:t>
      </w:r>
      <w:r w:rsidR="00235E2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5BF9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5BF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="00995BF9">
        <w:rPr>
          <w:rFonts w:ascii="Times New Roman" w:hAnsi="Times New Roman"/>
          <w:sz w:val="24"/>
          <w:szCs w:val="24"/>
        </w:rPr>
        <w:t>200</w:t>
      </w:r>
    </w:p>
    <w:p w:rsidR="00995BF9" w:rsidRPr="006F52CA" w:rsidRDefault="009D06EC" w:rsidP="00995BF9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995BF9" w:rsidRPr="00995B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In a current sinking DC input module____________.</w:t>
      </w:r>
    </w:p>
    <w:p w:rsidR="00995BF9" w:rsidRPr="00845D81" w:rsidRDefault="00D64F0E" w:rsidP="00995BF9">
      <w:pPr>
        <w:pStyle w:val="ListParagraph"/>
        <w:spacing w:line="240" w:lineRule="auto"/>
        <w:contextualSpacing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(a)</w:t>
      </w:r>
      <w:r w:rsidR="00721654">
        <w:rPr>
          <w:rFonts w:ascii="Times New Roman" w:hAnsi="Times New Roman" w:cs="Times New Roman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 current flows out of the input field device</w:t>
      </w:r>
    </w:p>
    <w:p w:rsidR="00D62D47" w:rsidRDefault="00995BF9" w:rsidP="00995BF9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b) </w:t>
      </w:r>
      <w:r w:rsidRPr="00845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Requires that a AC sources be used with mechanical switches</w:t>
      </w:r>
    </w:p>
    <w:p w:rsidR="00995BF9" w:rsidRDefault="00995BF9" w:rsidP="00D62D47">
      <w:pPr>
        <w:shd w:val="clear" w:color="auto" w:fill="FFFFFF"/>
        <w:ind w:left="432" w:hanging="43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c) </w:t>
      </w:r>
      <w:r w:rsidRPr="00845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 current flows out of the input module</w:t>
      </w:r>
    </w:p>
    <w:p w:rsidR="00D64F0E" w:rsidRDefault="00995BF9" w:rsidP="00D62D47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4F0E">
        <w:rPr>
          <w:rFonts w:ascii="Times New Roman" w:hAnsi="Times New Roman" w:cs="Times New Roman"/>
          <w:sz w:val="26"/>
          <w:szCs w:val="26"/>
        </w:rPr>
        <w:t>(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d) </w:t>
      </w:r>
      <w:r w:rsidRPr="00845D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Currents can flow in either direction at the input module</w:t>
      </w:r>
    </w:p>
    <w:p w:rsidR="00995BF9" w:rsidRPr="00845D81" w:rsidRDefault="00132E48" w:rsidP="00995BF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The symbol -(L)- represent what instruction in the PLC language?</w:t>
      </w:r>
    </w:p>
    <w:p w:rsidR="00235E24" w:rsidRDefault="00D62D47" w:rsidP="00235E24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OUT output unlatch instruction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OTL output latch instruction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D62D47" w:rsidRDefault="00235E24" w:rsidP="00235E24">
      <w:pPr>
        <w:spacing w:after="20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D62D47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D62D4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Examine off instruction</w:t>
      </w:r>
      <w:r w:rsidR="00995BF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 w:rsidR="00D62D47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995BF9" w:rsidRPr="00845D81">
        <w:rPr>
          <w:rFonts w:ascii="Times New Roman" w:hAnsi="Times New Roman" w:cs="Times New Roman"/>
          <w:sz w:val="26"/>
          <w:szCs w:val="26"/>
        </w:rPr>
        <w:t>Output energize instruction</w:t>
      </w:r>
    </w:p>
    <w:p w:rsidR="001E7C57" w:rsidRDefault="001E7C57" w:rsidP="00235E24">
      <w:pPr>
        <w:spacing w:after="200"/>
        <w:rPr>
          <w:rFonts w:ascii="Times New Roman" w:hAnsi="Times New Roman" w:cs="Times New Roman"/>
          <w:sz w:val="26"/>
          <w:szCs w:val="26"/>
        </w:rPr>
      </w:pPr>
    </w:p>
    <w:p w:rsidR="00995BF9" w:rsidRPr="00845D81" w:rsidRDefault="00D64F0E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995BF9" w:rsidRPr="00845D81">
        <w:rPr>
          <w:rFonts w:ascii="Times New Roman" w:hAnsi="Times New Roman" w:cs="Times New Roman"/>
          <w:sz w:val="26"/>
          <w:szCs w:val="26"/>
        </w:rPr>
        <w:t>To reset the time for a PLC what condition must be true?</w:t>
      </w:r>
    </w:p>
    <w:p w:rsidR="00995BF9" w:rsidRDefault="00995BF9" w:rsidP="00D4129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D4129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45D81">
        <w:rPr>
          <w:rFonts w:ascii="Times New Roman" w:hAnsi="Times New Roman" w:cs="Times New Roman"/>
          <w:sz w:val="26"/>
          <w:szCs w:val="26"/>
        </w:rPr>
        <w:t>Reset rung of TON must be true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235E24" w:rsidRDefault="00995BF9" w:rsidP="00D4129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4129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845D81">
        <w:rPr>
          <w:rFonts w:ascii="Times New Roman" w:hAnsi="Times New Roman" w:cs="Times New Roman"/>
          <w:sz w:val="26"/>
          <w:szCs w:val="26"/>
        </w:rPr>
        <w:t>Reset rung of TON must be false</w:t>
      </w:r>
    </w:p>
    <w:p w:rsidR="00995BF9" w:rsidRDefault="00235E24" w:rsidP="00235E24">
      <w:pPr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E03C4E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D62D47" w:rsidRPr="00D62D47">
        <w:rPr>
          <w:rFonts w:ascii="Times New Roman" w:hAnsi="Times New Roman" w:cs="Times New Roman"/>
          <w:color w:val="000000"/>
          <w:sz w:val="26"/>
          <w:szCs w:val="26"/>
          <w:lang w:val="en-IN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RST instruction with timer address must be true</w:t>
      </w:r>
      <w:r w:rsidR="00995BF9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</w:p>
    <w:p w:rsidR="00D41294" w:rsidRPr="0081193F" w:rsidRDefault="00995BF9" w:rsidP="00235E24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      </w:t>
      </w:r>
      <w:r w:rsidR="00D41294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D41294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35E24" w:rsidRPr="00235E24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Pr="00845D81">
        <w:rPr>
          <w:rFonts w:ascii="Times New Roman" w:hAnsi="Times New Roman" w:cs="Times New Roman"/>
          <w:sz w:val="26"/>
          <w:szCs w:val="26"/>
        </w:rPr>
        <w:t>RST instruction with associated timer address must be false</w:t>
      </w:r>
    </w:p>
    <w:p w:rsidR="00995BF9" w:rsidRPr="00845D81" w:rsidRDefault="00D64F0E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96091E">
        <w:rPr>
          <w:sz w:val="26"/>
          <w:szCs w:val="26"/>
        </w:rPr>
        <w:t xml:space="preserve">5.  </w:t>
      </w:r>
      <w:r w:rsidR="00995BF9" w:rsidRPr="00845D81">
        <w:rPr>
          <w:rFonts w:ascii="Times New Roman" w:hAnsi="Times New Roman" w:cs="Times New Roman"/>
          <w:sz w:val="26"/>
          <w:szCs w:val="26"/>
        </w:rPr>
        <w:t xml:space="preserve">In open loop system </w:t>
      </w:r>
    </w:p>
    <w:p w:rsidR="00995BF9" w:rsidRDefault="00995BF9" w:rsidP="007C4BC8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7C4BC8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6460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9A64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45D81">
        <w:rPr>
          <w:rFonts w:ascii="Times New Roman" w:hAnsi="Times New Roman" w:cs="Times New Roman"/>
          <w:sz w:val="26"/>
          <w:szCs w:val="26"/>
        </w:rPr>
        <w:t>The control action depends on the size of the system</w:t>
      </w:r>
      <w:r w:rsidR="009A6460">
        <w:rPr>
          <w:rFonts w:ascii="Times New Roman" w:hAnsi="Times New Roman" w:cs="Times New Roman"/>
          <w:sz w:val="26"/>
          <w:szCs w:val="26"/>
        </w:rPr>
        <w:tab/>
      </w:r>
      <w:r w:rsidR="009A6460">
        <w:rPr>
          <w:rFonts w:ascii="Times New Roman" w:hAnsi="Times New Roman" w:cs="Times New Roman"/>
          <w:sz w:val="26"/>
          <w:szCs w:val="26"/>
        </w:rPr>
        <w:tab/>
      </w:r>
      <w:r w:rsidR="009A6460">
        <w:rPr>
          <w:rFonts w:ascii="Times New Roman" w:hAnsi="Times New Roman" w:cs="Times New Roman"/>
          <w:sz w:val="26"/>
          <w:szCs w:val="26"/>
        </w:rPr>
        <w:tab/>
      </w:r>
      <w:r w:rsidR="009A6460">
        <w:rPr>
          <w:rFonts w:ascii="Times New Roman" w:hAnsi="Times New Roman" w:cs="Times New Roman"/>
          <w:sz w:val="26"/>
          <w:szCs w:val="26"/>
        </w:rPr>
        <w:tab/>
      </w:r>
      <w:r w:rsidR="009A64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</w:p>
    <w:p w:rsidR="00995BF9" w:rsidRPr="00995BF9" w:rsidRDefault="00995BF9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5BF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6460" w:rsidRPr="00995BF9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995BF9">
        <w:rPr>
          <w:rFonts w:ascii="Times New Roman" w:hAnsi="Times New Roman" w:cs="Times New Roman"/>
          <w:sz w:val="26"/>
          <w:szCs w:val="26"/>
        </w:rPr>
        <w:t>The control action depends on the system variables</w:t>
      </w:r>
      <w:r w:rsidR="007C4BC8" w:rsidRPr="00995BF9">
        <w:rPr>
          <w:rFonts w:ascii="Times New Roman" w:hAnsi="Times New Roman" w:cs="Times New Roman"/>
          <w:sz w:val="26"/>
          <w:szCs w:val="26"/>
        </w:rPr>
        <w:tab/>
      </w:r>
      <w:r w:rsidR="007C4BC8" w:rsidRPr="00995BF9">
        <w:rPr>
          <w:rFonts w:ascii="Times New Roman" w:hAnsi="Times New Roman" w:cs="Times New Roman"/>
          <w:sz w:val="26"/>
          <w:szCs w:val="26"/>
        </w:rPr>
        <w:tab/>
      </w:r>
      <w:r w:rsidR="007C4BC8" w:rsidRPr="00995BF9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995BF9" w:rsidRDefault="00995BF9" w:rsidP="00995BF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6460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9A64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845D81">
        <w:rPr>
          <w:rFonts w:ascii="Times New Roman" w:hAnsi="Times New Roman" w:cs="Times New Roman"/>
          <w:sz w:val="26"/>
          <w:szCs w:val="26"/>
        </w:rPr>
        <w:t>The control action depends on the input signal.</w:t>
      </w:r>
    </w:p>
    <w:p w:rsidR="009A6460" w:rsidRPr="00995BF9" w:rsidRDefault="00995BF9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C4BC8" w:rsidRPr="00995BF9">
        <w:rPr>
          <w:rFonts w:ascii="Times New Roman" w:hAnsi="Times New Roman" w:cs="Times New Roman"/>
          <w:sz w:val="26"/>
          <w:szCs w:val="26"/>
        </w:rPr>
        <w:t xml:space="preserve">   </w:t>
      </w:r>
      <w:r w:rsidR="009A6460" w:rsidRPr="00995BF9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995BF9">
        <w:rPr>
          <w:rFonts w:ascii="Times New Roman" w:hAnsi="Times New Roman" w:cs="Times New Roman"/>
          <w:sz w:val="26"/>
          <w:szCs w:val="26"/>
        </w:rPr>
        <w:t>The control action is independent of the output</w:t>
      </w:r>
    </w:p>
    <w:p w:rsidR="00995BF9" w:rsidRPr="00845D81" w:rsidRDefault="0096091E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995BF9" w:rsidRPr="00845D81">
        <w:rPr>
          <w:rFonts w:ascii="Times New Roman" w:hAnsi="Times New Roman" w:cs="Times New Roman"/>
          <w:sz w:val="26"/>
          <w:szCs w:val="26"/>
        </w:rPr>
        <w:t xml:space="preserve">BIBO stability is otherwise called as </w:t>
      </w:r>
    </w:p>
    <w:p w:rsidR="00995BF9" w:rsidRPr="00995BF9" w:rsidRDefault="00995BF9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A6460" w:rsidRPr="00995BF9">
        <w:rPr>
          <w:rFonts w:ascii="Times New Roman" w:hAnsi="Times New Roman" w:cs="Times New Roman"/>
          <w:color w:val="000000"/>
          <w:sz w:val="26"/>
          <w:szCs w:val="26"/>
        </w:rPr>
        <w:t xml:space="preserve"> (a) </w:t>
      </w:r>
      <w:r w:rsidRPr="00995BF9">
        <w:rPr>
          <w:rFonts w:ascii="Times New Roman" w:hAnsi="Times New Roman" w:cs="Times New Roman"/>
          <w:sz w:val="26"/>
          <w:szCs w:val="26"/>
        </w:rPr>
        <w:t>Zero state stability</w:t>
      </w:r>
    </w:p>
    <w:p w:rsidR="00995BF9" w:rsidRPr="00995BF9" w:rsidRDefault="00995BF9" w:rsidP="00995BF9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9A6460" w:rsidRPr="00995BF9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 w:rsidRPr="00995BF9">
        <w:rPr>
          <w:rFonts w:ascii="Times New Roman" w:hAnsi="Times New Roman" w:cs="Times New Roman"/>
          <w:sz w:val="26"/>
          <w:szCs w:val="26"/>
        </w:rPr>
        <w:t>Zero input stability</w:t>
      </w:r>
    </w:p>
    <w:p w:rsidR="00995BF9" w:rsidRPr="00995BF9" w:rsidRDefault="009A6460" w:rsidP="00995BF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5BF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95BF9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995BF9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="00995BF9" w:rsidRPr="00995BF9">
        <w:rPr>
          <w:rFonts w:ascii="Times New Roman" w:hAnsi="Times New Roman" w:cs="Times New Roman"/>
          <w:sz w:val="26"/>
          <w:szCs w:val="26"/>
        </w:rPr>
        <w:t>Zero output stability</w:t>
      </w:r>
    </w:p>
    <w:p w:rsidR="009A6460" w:rsidRDefault="00995BF9" w:rsidP="00995B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A646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A6460" w:rsidRPr="00E10E26">
        <w:rPr>
          <w:rFonts w:ascii="Times New Roman" w:hAnsi="Times New Roman" w:cs="Times New Roman"/>
          <w:color w:val="000000"/>
          <w:sz w:val="26"/>
          <w:szCs w:val="26"/>
        </w:rPr>
        <w:t xml:space="preserve">d) </w:t>
      </w:r>
      <w:r w:rsidRPr="00845D81">
        <w:rPr>
          <w:rFonts w:ascii="Times New Roman" w:hAnsi="Times New Roman" w:cs="Times New Roman"/>
          <w:sz w:val="26"/>
          <w:szCs w:val="26"/>
        </w:rPr>
        <w:t>Zero system stability</w:t>
      </w:r>
    </w:p>
    <w:p w:rsidR="007C4BC8" w:rsidRDefault="007C4BC8" w:rsidP="009A6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95BF9" w:rsidRPr="00845D81" w:rsidRDefault="0096091E" w:rsidP="00995BF9">
      <w:pPr>
        <w:spacing w:line="360" w:lineRule="auto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bCs/>
          <w:sz w:val="26"/>
          <w:szCs w:val="26"/>
        </w:rPr>
        <w:t>_________ configuration provides a dedicated link between two devices.</w:t>
      </w:r>
    </w:p>
    <w:p w:rsidR="007A3D75" w:rsidRPr="00742745" w:rsidRDefault="009A6460" w:rsidP="00995BF9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7A3D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>
        <w:rPr>
          <w:rFonts w:ascii="Times New Roman" w:hAnsi="Times New Roman" w:cs="Times New Roman"/>
          <w:bCs/>
          <w:sz w:val="26"/>
          <w:szCs w:val="26"/>
        </w:rPr>
        <w:t>M</w:t>
      </w:r>
      <w:r w:rsidR="00995BF9" w:rsidRPr="00845D81">
        <w:rPr>
          <w:rFonts w:ascii="Times New Roman" w:hAnsi="Times New Roman" w:cs="Times New Roman"/>
          <w:bCs/>
          <w:sz w:val="26"/>
          <w:szCs w:val="26"/>
        </w:rPr>
        <w:t>ultipoint line</w:t>
      </w:r>
      <w:r w:rsidR="00995BF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995BF9">
        <w:rPr>
          <w:rFonts w:ascii="Times New Roman" w:hAnsi="Times New Roman" w:cs="Times New Roman"/>
          <w:sz w:val="26"/>
          <w:szCs w:val="26"/>
          <w:lang w:val="en-IN"/>
        </w:rPr>
        <w:t>P</w:t>
      </w:r>
      <w:r w:rsidR="00995BF9" w:rsidRPr="00845D81">
        <w:rPr>
          <w:rFonts w:ascii="Times New Roman" w:hAnsi="Times New Roman" w:cs="Times New Roman"/>
          <w:bCs/>
          <w:sz w:val="26"/>
          <w:szCs w:val="26"/>
        </w:rPr>
        <w:t>oint-to-point line</w:t>
      </w:r>
      <w:r w:rsidR="00995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7A3D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95BF9" w:rsidRPr="00845D81">
        <w:rPr>
          <w:rFonts w:ascii="Times New Roman" w:hAnsi="Times New Roman" w:cs="Times New Roman"/>
          <w:bCs/>
          <w:sz w:val="26"/>
          <w:szCs w:val="26"/>
        </w:rPr>
        <w:t>Line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995BF9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7A3D75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995BF9" w:rsidRPr="00845D81">
        <w:rPr>
          <w:rFonts w:ascii="Times New Roman" w:hAnsi="Times New Roman" w:cs="Times New Roman"/>
          <w:bCs/>
          <w:sz w:val="26"/>
          <w:szCs w:val="26"/>
        </w:rPr>
        <w:t>Single point line</w:t>
      </w:r>
    </w:p>
    <w:p w:rsidR="00995BF9" w:rsidRPr="00995BF9" w:rsidRDefault="00F427AF" w:rsidP="00995BF9">
      <w:pPr>
        <w:pStyle w:val="Heading4"/>
        <w:spacing w:before="120" w:beforeAutospacing="0" w:after="0" w:afterAutospacing="0" w:line="288" w:lineRule="auto"/>
        <w:jc w:val="both"/>
        <w:rPr>
          <w:b w:val="0"/>
          <w:bCs w:val="0"/>
          <w:sz w:val="26"/>
          <w:szCs w:val="26"/>
        </w:rPr>
      </w:pPr>
      <w:r w:rsidRPr="00995BF9">
        <w:rPr>
          <w:b w:val="0"/>
          <w:sz w:val="26"/>
          <w:szCs w:val="26"/>
        </w:rPr>
        <w:t xml:space="preserve">8. </w:t>
      </w:r>
      <w:r w:rsidR="00995BF9" w:rsidRPr="00995BF9">
        <w:rPr>
          <w:b w:val="0"/>
          <w:bCs w:val="0"/>
          <w:sz w:val="26"/>
          <w:szCs w:val="26"/>
        </w:rPr>
        <w:t xml:space="preserve">A system performs Data acquisition, Networked data communication, _________ and </w:t>
      </w:r>
    </w:p>
    <w:p w:rsidR="00995BF9" w:rsidRPr="00995BF9" w:rsidRDefault="00995BF9" w:rsidP="00995BF9">
      <w:pPr>
        <w:pStyle w:val="Heading4"/>
        <w:spacing w:before="0" w:beforeAutospacing="0" w:after="0" w:afterAutospacing="0" w:line="360" w:lineRule="auto"/>
        <w:jc w:val="both"/>
        <w:rPr>
          <w:b w:val="0"/>
          <w:bCs w:val="0"/>
          <w:sz w:val="26"/>
          <w:szCs w:val="26"/>
        </w:rPr>
      </w:pPr>
      <w:r w:rsidRPr="00995BF9">
        <w:rPr>
          <w:b w:val="0"/>
          <w:bCs w:val="0"/>
          <w:sz w:val="26"/>
          <w:szCs w:val="26"/>
        </w:rPr>
        <w:t xml:space="preserve">   control.</w:t>
      </w:r>
    </w:p>
    <w:p w:rsidR="00995BF9" w:rsidRPr="00995BF9" w:rsidRDefault="00995BF9" w:rsidP="00995BF9">
      <w:pPr>
        <w:pStyle w:val="Heading4"/>
        <w:spacing w:before="0" w:beforeAutospacing="0" w:after="0" w:afterAutospacing="0" w:line="360" w:lineRule="auto"/>
        <w:jc w:val="both"/>
        <w:rPr>
          <w:b w:val="0"/>
          <w:sz w:val="26"/>
          <w:szCs w:val="26"/>
          <w:lang w:val="en-IN"/>
        </w:rPr>
      </w:pPr>
      <w:r>
        <w:rPr>
          <w:rFonts w:eastAsiaTheme="minorHAnsi"/>
          <w:b w:val="0"/>
          <w:bCs w:val="0"/>
          <w:sz w:val="26"/>
          <w:szCs w:val="26"/>
        </w:rPr>
        <w:t xml:space="preserve">        </w:t>
      </w:r>
      <w:r w:rsidR="007C4BC8">
        <w:rPr>
          <w:sz w:val="26"/>
          <w:szCs w:val="26"/>
          <w:lang w:val="en-IN"/>
        </w:rPr>
        <w:t xml:space="preserve">   </w:t>
      </w:r>
      <w:r w:rsidR="002746A4" w:rsidRPr="00995BF9">
        <w:rPr>
          <w:b w:val="0"/>
          <w:sz w:val="26"/>
          <w:szCs w:val="26"/>
          <w:lang w:val="en-IN"/>
        </w:rPr>
        <w:t xml:space="preserve">(a) </w:t>
      </w:r>
      <w:r w:rsidRPr="00995BF9">
        <w:rPr>
          <w:b w:val="0"/>
          <w:bCs w:val="0"/>
          <w:sz w:val="26"/>
          <w:szCs w:val="26"/>
        </w:rPr>
        <w:t>Data representation</w:t>
      </w:r>
      <w:r w:rsidR="002746A4" w:rsidRPr="00995BF9">
        <w:rPr>
          <w:b w:val="0"/>
          <w:sz w:val="26"/>
          <w:szCs w:val="26"/>
          <w:lang w:val="en-IN"/>
        </w:rPr>
        <w:tab/>
      </w:r>
      <w:r w:rsidR="002746A4" w:rsidRPr="00995BF9">
        <w:rPr>
          <w:b w:val="0"/>
          <w:sz w:val="26"/>
          <w:szCs w:val="26"/>
          <w:lang w:val="en-IN"/>
        </w:rPr>
        <w:tab/>
      </w:r>
      <w:r w:rsidR="002746A4" w:rsidRPr="00995BF9">
        <w:rPr>
          <w:b w:val="0"/>
          <w:sz w:val="26"/>
          <w:szCs w:val="26"/>
          <w:lang w:val="en-IN"/>
        </w:rPr>
        <w:tab/>
        <w:t xml:space="preserve">(b) </w:t>
      </w:r>
      <w:r w:rsidRPr="00995BF9">
        <w:rPr>
          <w:b w:val="0"/>
          <w:bCs w:val="0"/>
          <w:sz w:val="26"/>
          <w:szCs w:val="26"/>
        </w:rPr>
        <w:t>DCS</w:t>
      </w:r>
      <w:r w:rsidR="002746A4" w:rsidRPr="00995BF9">
        <w:rPr>
          <w:b w:val="0"/>
          <w:sz w:val="26"/>
          <w:szCs w:val="26"/>
          <w:lang w:val="en-IN"/>
        </w:rPr>
        <w:tab/>
      </w:r>
    </w:p>
    <w:p w:rsidR="002746A4" w:rsidRPr="00995BF9" w:rsidRDefault="00995BF9" w:rsidP="00995BF9">
      <w:pPr>
        <w:pStyle w:val="Heading4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 w:rsidRPr="00995BF9">
        <w:rPr>
          <w:b w:val="0"/>
          <w:sz w:val="26"/>
          <w:szCs w:val="26"/>
          <w:lang w:val="en-IN"/>
        </w:rPr>
        <w:t xml:space="preserve">        </w:t>
      </w:r>
      <w:r>
        <w:rPr>
          <w:b w:val="0"/>
          <w:sz w:val="26"/>
          <w:szCs w:val="26"/>
          <w:lang w:val="en-IN"/>
        </w:rPr>
        <w:t xml:space="preserve"> </w:t>
      </w:r>
      <w:r w:rsidRPr="00995BF9">
        <w:rPr>
          <w:b w:val="0"/>
          <w:sz w:val="26"/>
          <w:szCs w:val="26"/>
          <w:lang w:val="en-IN"/>
        </w:rPr>
        <w:t xml:space="preserve">  </w:t>
      </w:r>
      <w:r w:rsidR="002746A4" w:rsidRPr="00995BF9">
        <w:rPr>
          <w:b w:val="0"/>
          <w:sz w:val="26"/>
          <w:szCs w:val="26"/>
          <w:lang w:val="en-IN"/>
        </w:rPr>
        <w:t xml:space="preserve">(c) </w:t>
      </w:r>
      <w:r w:rsidRPr="00995BF9">
        <w:rPr>
          <w:b w:val="0"/>
          <w:bCs w:val="0"/>
          <w:sz w:val="26"/>
          <w:szCs w:val="26"/>
        </w:rPr>
        <w:t>Microcontroller</w:t>
      </w:r>
      <w:r w:rsidR="002746A4" w:rsidRPr="00995BF9">
        <w:rPr>
          <w:b w:val="0"/>
          <w:sz w:val="26"/>
          <w:szCs w:val="26"/>
        </w:rPr>
        <w:tab/>
      </w:r>
      <w:r w:rsidR="002746A4" w:rsidRPr="00995BF9">
        <w:rPr>
          <w:b w:val="0"/>
          <w:sz w:val="26"/>
          <w:szCs w:val="26"/>
          <w:lang w:val="en-IN"/>
        </w:rPr>
        <w:tab/>
      </w:r>
      <w:r w:rsidRPr="00995BF9">
        <w:rPr>
          <w:b w:val="0"/>
          <w:sz w:val="26"/>
          <w:szCs w:val="26"/>
          <w:lang w:val="en-IN"/>
        </w:rPr>
        <w:t xml:space="preserve">            </w:t>
      </w:r>
      <w:r w:rsidR="002746A4" w:rsidRPr="00995BF9">
        <w:rPr>
          <w:b w:val="0"/>
          <w:sz w:val="26"/>
          <w:szCs w:val="26"/>
          <w:lang w:val="en-IN"/>
        </w:rPr>
        <w:t xml:space="preserve">(d) </w:t>
      </w:r>
      <w:r w:rsidRPr="00995BF9">
        <w:rPr>
          <w:b w:val="0"/>
          <w:bCs w:val="0"/>
          <w:sz w:val="26"/>
          <w:szCs w:val="26"/>
        </w:rPr>
        <w:t>Data controller</w:t>
      </w:r>
    </w:p>
    <w:p w:rsidR="00995BF9" w:rsidRPr="00845D81" w:rsidRDefault="007D3AE8" w:rsidP="00995BF9">
      <w:pPr>
        <w:pStyle w:val="Heading4"/>
        <w:spacing w:before="0" w:beforeAutospacing="0" w:after="0" w:afterAutospacing="0" w:line="360" w:lineRule="auto"/>
        <w:contextualSpacing/>
        <w:jc w:val="both"/>
        <w:rPr>
          <w:b w:val="0"/>
          <w:bCs w:val="0"/>
          <w:sz w:val="26"/>
          <w:szCs w:val="26"/>
        </w:rPr>
      </w:pPr>
      <w:r w:rsidRPr="00995BF9">
        <w:rPr>
          <w:b w:val="0"/>
          <w:color w:val="000000" w:themeColor="text1"/>
          <w:sz w:val="26"/>
          <w:szCs w:val="26"/>
        </w:rPr>
        <w:t>9.</w:t>
      </w:r>
      <w:r>
        <w:rPr>
          <w:color w:val="000000" w:themeColor="text1"/>
          <w:sz w:val="26"/>
          <w:szCs w:val="26"/>
        </w:rPr>
        <w:t xml:space="preserve"> </w:t>
      </w:r>
      <w:r w:rsidR="00DF0DFF" w:rsidRPr="00DF0DFF">
        <w:rPr>
          <w:sz w:val="26"/>
          <w:szCs w:val="26"/>
        </w:rPr>
        <w:t xml:space="preserve"> </w:t>
      </w:r>
      <w:r w:rsidR="00995BF9" w:rsidRPr="00845D81">
        <w:rPr>
          <w:b w:val="0"/>
          <w:bCs w:val="0"/>
          <w:sz w:val="26"/>
          <w:szCs w:val="26"/>
        </w:rPr>
        <w:t>Operating system configuration is usually done in ___________</w:t>
      </w:r>
    </w:p>
    <w:p w:rsidR="002746A4" w:rsidRPr="00BD313F" w:rsidRDefault="002746A4" w:rsidP="002746A4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995BF9" w:rsidRPr="00845D81">
        <w:rPr>
          <w:rFonts w:ascii="Times New Roman" w:hAnsi="Times New Roman" w:cs="Times New Roman"/>
          <w:sz w:val="26"/>
          <w:szCs w:val="26"/>
        </w:rPr>
        <w:t>Online</w:t>
      </w:r>
      <w:r w:rsidR="00995BF9"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995BF9" w:rsidRPr="00845D81">
        <w:rPr>
          <w:rFonts w:ascii="Times New Roman" w:hAnsi="Times New Roman" w:cs="Times New Roman"/>
          <w:sz w:val="26"/>
          <w:szCs w:val="26"/>
        </w:rPr>
        <w:t>Off-line</w:t>
      </w:r>
      <w:r w:rsidR="00995BF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995BF9" w:rsidRPr="00845D81">
        <w:rPr>
          <w:rFonts w:ascii="Times New Roman" w:hAnsi="Times New Roman" w:cs="Times New Roman"/>
          <w:sz w:val="26"/>
          <w:szCs w:val="26"/>
        </w:rPr>
        <w:t>Inbuilt within the system</w:t>
      </w:r>
      <w:r w:rsidR="007C4BC8" w:rsidRPr="0047745A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="00995BF9">
        <w:rPr>
          <w:rFonts w:ascii="Times New Roman" w:hAnsi="Times New Roman" w:cs="Times New Roman"/>
          <w:sz w:val="26"/>
          <w:szCs w:val="26"/>
        </w:rPr>
        <w:t xml:space="preserve"> </w:t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995BF9" w:rsidRPr="00845D81">
        <w:rPr>
          <w:rFonts w:ascii="Times New Roman" w:hAnsi="Times New Roman" w:cs="Times New Roman"/>
          <w:sz w:val="26"/>
          <w:szCs w:val="26"/>
        </w:rPr>
        <w:t>Either on line or off-line</w:t>
      </w:r>
    </w:p>
    <w:p w:rsidR="00995BF9" w:rsidRPr="00845D81" w:rsidRDefault="00F26DC9" w:rsidP="00995BF9">
      <w:pPr>
        <w:pStyle w:val="Heading4"/>
        <w:spacing w:before="0" w:beforeAutospacing="0" w:after="0" w:afterAutospacing="0" w:line="360" w:lineRule="auto"/>
        <w:jc w:val="both"/>
        <w:rPr>
          <w:b w:val="0"/>
          <w:bCs w:val="0"/>
          <w:sz w:val="26"/>
          <w:szCs w:val="26"/>
        </w:rPr>
      </w:pPr>
      <w:r w:rsidRPr="00995BF9">
        <w:rPr>
          <w:b w:val="0"/>
          <w:sz w:val="26"/>
          <w:szCs w:val="26"/>
        </w:rPr>
        <w:t>10.</w:t>
      </w:r>
      <w:r w:rsidRPr="004B51F1">
        <w:rPr>
          <w:sz w:val="26"/>
          <w:szCs w:val="26"/>
        </w:rPr>
        <w:t xml:space="preserve"> </w:t>
      </w:r>
      <w:r w:rsidR="00995BF9" w:rsidRPr="00845D81">
        <w:rPr>
          <w:b w:val="0"/>
          <w:bCs w:val="0"/>
          <w:sz w:val="26"/>
          <w:szCs w:val="26"/>
        </w:rPr>
        <w:t>Process field bus (PROFI-BUS) is a</w:t>
      </w:r>
    </w:p>
    <w:p w:rsidR="002746A4" w:rsidRDefault="0007057B" w:rsidP="002746A4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995BF9" w:rsidRPr="00845D81">
        <w:rPr>
          <w:rFonts w:ascii="Times New Roman" w:hAnsi="Times New Roman" w:cs="Times New Roman"/>
          <w:sz w:val="26"/>
          <w:szCs w:val="26"/>
        </w:rPr>
        <w:t>American standard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2746A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995BF9" w:rsidRPr="00845D81">
        <w:rPr>
          <w:rFonts w:ascii="Times New Roman" w:hAnsi="Times New Roman" w:cs="Times New Roman"/>
          <w:sz w:val="26"/>
          <w:szCs w:val="26"/>
        </w:rPr>
        <w:t>African standard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3D7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E5107" w:rsidRPr="009234BB" w:rsidRDefault="002746A4" w:rsidP="002746A4">
      <w:pPr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D75">
        <w:rPr>
          <w:rFonts w:ascii="Times New Roman" w:hAnsi="Times New Roman" w:cs="Times New Roman"/>
          <w:sz w:val="26"/>
          <w:szCs w:val="26"/>
        </w:rPr>
        <w:t xml:space="preserve"> </w:t>
      </w:r>
      <w:r w:rsidR="00CE5107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German standard</w:t>
      </w:r>
      <w:r w:rsidR="00CE5107">
        <w:rPr>
          <w:rFonts w:ascii="Times New Roman" w:hAnsi="Times New Roman" w:cs="Times New Roman"/>
          <w:sz w:val="26"/>
          <w:szCs w:val="26"/>
        </w:rPr>
        <w:tab/>
      </w:r>
      <w:r w:rsidR="00CE510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4BC8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95BF9">
        <w:rPr>
          <w:rFonts w:ascii="Times New Roman" w:hAnsi="Times New Roman" w:cs="Times New Roman"/>
          <w:sz w:val="26"/>
          <w:szCs w:val="26"/>
        </w:rPr>
        <w:t xml:space="preserve">      </w:t>
      </w:r>
      <w:r w:rsidR="00CE5107" w:rsidRPr="003A7744">
        <w:rPr>
          <w:rFonts w:ascii="Times New Roman" w:hAnsi="Times New Roman" w:cs="Times New Roman"/>
          <w:sz w:val="26"/>
          <w:szCs w:val="26"/>
        </w:rPr>
        <w:t>(d)</w:t>
      </w:r>
      <w:r w:rsidRPr="002746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>Asian standard</w:t>
      </w:r>
    </w:p>
    <w:p w:rsidR="00D64F0E" w:rsidRDefault="00D64F0E" w:rsidP="00CE5107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</w:p>
    <w:p w:rsidR="00602B7D" w:rsidRPr="00DE1960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64F0E" w:rsidRPr="00325E7E" w:rsidRDefault="00F222C7" w:rsidP="00D64F0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95BF9" w:rsidRPr="00845D81">
        <w:rPr>
          <w:rFonts w:ascii="Times New Roman" w:hAnsi="Times New Roman" w:cs="Times New Roman"/>
          <w:noProof/>
          <w:sz w:val="26"/>
          <w:szCs w:val="26"/>
        </w:rPr>
        <w:t>Point out the merits and demerits of PLC</w:t>
      </w:r>
      <w:r w:rsidR="003E4022" w:rsidRPr="0047745A">
        <w:rPr>
          <w:rFonts w:ascii="Times New Roman" w:hAnsi="Times New Roman" w:cs="Times New Roman"/>
          <w:sz w:val="26"/>
          <w:szCs w:val="26"/>
        </w:rPr>
        <w:t>.</w:t>
      </w:r>
    </w:p>
    <w:p w:rsidR="003E4022" w:rsidRDefault="00F222C7" w:rsidP="00995BF9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95BF9" w:rsidRPr="00845D81">
        <w:rPr>
          <w:rFonts w:ascii="Times New Roman" w:hAnsi="Times New Roman" w:cs="Times New Roman"/>
          <w:sz w:val="26"/>
          <w:szCs w:val="26"/>
        </w:rPr>
        <w:t>Write a simple program using PLC to implement the EXOR logic gate</w:t>
      </w:r>
      <w:r w:rsidR="003E4022" w:rsidRPr="0047745A">
        <w:rPr>
          <w:rFonts w:ascii="Times New Roman" w:hAnsi="Times New Roman" w:cs="Times New Roman"/>
          <w:sz w:val="26"/>
          <w:szCs w:val="26"/>
        </w:rPr>
        <w:t>.</w:t>
      </w:r>
    </w:p>
    <w:p w:rsidR="00503F65" w:rsidRPr="00DA0ADF" w:rsidRDefault="00F222C7" w:rsidP="003E402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95BF9" w:rsidRPr="00845D81">
        <w:rPr>
          <w:rFonts w:ascii="Times New Roman" w:hAnsi="Times New Roman" w:cs="Times New Roman"/>
          <w:noProof/>
          <w:sz w:val="26"/>
          <w:szCs w:val="26"/>
        </w:rPr>
        <w:t>Draw the general block representation of a computer control system?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95BF9" w:rsidRPr="00845D81">
        <w:rPr>
          <w:rFonts w:ascii="Times New Roman" w:hAnsi="Times New Roman" w:cs="Times New Roman"/>
          <w:bCs/>
          <w:spacing w:val="-1"/>
          <w:position w:val="-1"/>
          <w:sz w:val="26"/>
          <w:szCs w:val="26"/>
        </w:rPr>
        <w:t>C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o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>m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p</w:t>
      </w:r>
      <w:r w:rsidR="00995BF9" w:rsidRPr="00845D81">
        <w:rPr>
          <w:rFonts w:ascii="Times New Roman" w:hAnsi="Times New Roman" w:cs="Times New Roman"/>
          <w:bCs/>
          <w:spacing w:val="-3"/>
          <w:position w:val="-1"/>
          <w:sz w:val="26"/>
          <w:szCs w:val="26"/>
        </w:rPr>
        <w:t>a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re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 xml:space="preserve"> t</w:t>
      </w:r>
      <w:r w:rsidR="00995BF9" w:rsidRPr="00845D81">
        <w:rPr>
          <w:rFonts w:ascii="Times New Roman" w:hAnsi="Times New Roman" w:cs="Times New Roman"/>
          <w:bCs/>
          <w:spacing w:val="-3"/>
          <w:position w:val="-1"/>
          <w:sz w:val="26"/>
          <w:szCs w:val="26"/>
        </w:rPr>
        <w:t>h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e co</w:t>
      </w:r>
      <w:r w:rsidR="00995BF9" w:rsidRPr="00845D81">
        <w:rPr>
          <w:rFonts w:ascii="Times New Roman" w:hAnsi="Times New Roman" w:cs="Times New Roman"/>
          <w:bCs/>
          <w:spacing w:val="-3"/>
          <w:position w:val="-1"/>
          <w:sz w:val="26"/>
          <w:szCs w:val="26"/>
        </w:rPr>
        <w:t>n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>fi</w:t>
      </w:r>
      <w:r w:rsidR="00995BF9" w:rsidRPr="00845D81">
        <w:rPr>
          <w:rFonts w:ascii="Times New Roman" w:hAnsi="Times New Roman" w:cs="Times New Roman"/>
          <w:bCs/>
          <w:spacing w:val="-2"/>
          <w:position w:val="-1"/>
          <w:sz w:val="26"/>
          <w:szCs w:val="26"/>
        </w:rPr>
        <w:t>g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u</w:t>
      </w:r>
      <w:r w:rsidR="00995BF9" w:rsidRPr="00845D81">
        <w:rPr>
          <w:rFonts w:ascii="Times New Roman" w:hAnsi="Times New Roman" w:cs="Times New Roman"/>
          <w:bCs/>
          <w:spacing w:val="-2"/>
          <w:position w:val="-1"/>
          <w:sz w:val="26"/>
          <w:szCs w:val="26"/>
        </w:rPr>
        <w:t>r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a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>ti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on</w:t>
      </w:r>
      <w:r w:rsidR="00995BF9" w:rsidRPr="00845D81">
        <w:rPr>
          <w:rFonts w:ascii="Times New Roman" w:hAnsi="Times New Roman" w:cs="Times New Roman"/>
          <w:bCs/>
          <w:spacing w:val="-2"/>
          <w:position w:val="-1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of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 xml:space="preserve"> t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he c</w:t>
      </w:r>
      <w:r w:rsidR="00995BF9" w:rsidRPr="00845D81">
        <w:rPr>
          <w:rFonts w:ascii="Times New Roman" w:hAnsi="Times New Roman" w:cs="Times New Roman"/>
          <w:bCs/>
          <w:spacing w:val="-2"/>
          <w:position w:val="-1"/>
          <w:sz w:val="26"/>
          <w:szCs w:val="26"/>
        </w:rPr>
        <w:t>o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nt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>r</w:t>
      </w:r>
      <w:r w:rsidR="00995BF9" w:rsidRPr="00845D81">
        <w:rPr>
          <w:rFonts w:ascii="Times New Roman" w:hAnsi="Times New Roman" w:cs="Times New Roman"/>
          <w:bCs/>
          <w:spacing w:val="-2"/>
          <w:position w:val="-1"/>
          <w:sz w:val="26"/>
          <w:szCs w:val="26"/>
        </w:rPr>
        <w:t>o</w:t>
      </w:r>
      <w:r w:rsidR="00995BF9" w:rsidRPr="00845D81">
        <w:rPr>
          <w:rFonts w:ascii="Times New Roman" w:hAnsi="Times New Roman" w:cs="Times New Roman"/>
          <w:bCs/>
          <w:spacing w:val="-1"/>
          <w:position w:val="-1"/>
          <w:sz w:val="26"/>
          <w:szCs w:val="26"/>
        </w:rPr>
        <w:t>l</w:t>
      </w:r>
      <w:r w:rsidR="00995BF9" w:rsidRPr="00845D81">
        <w:rPr>
          <w:rFonts w:ascii="Times New Roman" w:hAnsi="Times New Roman" w:cs="Times New Roman"/>
          <w:bCs/>
          <w:spacing w:val="1"/>
          <w:position w:val="-1"/>
          <w:sz w:val="26"/>
          <w:szCs w:val="26"/>
        </w:rPr>
        <w:t>l</w:t>
      </w:r>
      <w:r w:rsidR="00995BF9" w:rsidRPr="00845D81">
        <w:rPr>
          <w:rFonts w:ascii="Times New Roman" w:hAnsi="Times New Roman" w:cs="Times New Roman"/>
          <w:bCs/>
          <w:position w:val="-1"/>
          <w:sz w:val="26"/>
          <w:szCs w:val="26"/>
        </w:rPr>
        <w:t>er.</w:t>
      </w:r>
    </w:p>
    <w:p w:rsidR="00F427AF" w:rsidRDefault="00F222C7" w:rsidP="00CE5107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95BF9" w:rsidRPr="00845D81">
        <w:rPr>
          <w:rFonts w:ascii="Times New Roman" w:hAnsi="Times New Roman" w:cs="Times New Roman"/>
          <w:noProof/>
          <w:sz w:val="26"/>
          <w:szCs w:val="26"/>
        </w:rPr>
        <w:t>Give the basic requirments of field bus standards.</w:t>
      </w: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521B7C" w:rsidRDefault="00283644" w:rsidP="003E4022">
      <w:pPr>
        <w:spacing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995BF9" w:rsidRPr="00845D81">
        <w:rPr>
          <w:rFonts w:ascii="Times New Roman" w:hAnsi="Times New Roman" w:cs="Times New Roman"/>
          <w:sz w:val="26"/>
          <w:szCs w:val="26"/>
        </w:rPr>
        <w:t xml:space="preserve">Draw the architecture of PLC and explain individual components. </w:t>
      </w:r>
      <w:r w:rsidR="00995BF9">
        <w:rPr>
          <w:rFonts w:ascii="Times New Roman" w:hAnsi="Times New Roman" w:cs="Times New Roman"/>
          <w:sz w:val="26"/>
          <w:szCs w:val="26"/>
        </w:rPr>
        <w:t xml:space="preserve">                          (16)</w:t>
      </w:r>
      <w:r w:rsidR="00995BF9" w:rsidRPr="00845D81">
        <w:rPr>
          <w:rFonts w:ascii="Times New Roman" w:hAnsi="Times New Roman" w:cs="Times New Roman"/>
          <w:sz w:val="26"/>
          <w:szCs w:val="26"/>
        </w:rPr>
        <w:t xml:space="preserve">     </w:t>
      </w:r>
      <w:r w:rsidR="00995BF9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2A0427" w:rsidRDefault="00283644" w:rsidP="00A1027C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Or</w:t>
      </w:r>
    </w:p>
    <w:p w:rsidR="007374EC" w:rsidRDefault="006243F3" w:rsidP="003E402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995BF9">
        <w:rPr>
          <w:rFonts w:ascii="Times New Roman" w:hAnsi="Times New Roman" w:cs="Times New Roman"/>
          <w:bCs/>
          <w:sz w:val="26"/>
          <w:szCs w:val="26"/>
        </w:rPr>
        <w:t xml:space="preserve">(i) </w:t>
      </w:r>
      <w:r w:rsidR="00995BF9" w:rsidRPr="00845D81">
        <w:rPr>
          <w:rFonts w:ascii="Times New Roman" w:hAnsi="Times New Roman" w:cs="Times New Roman"/>
          <w:sz w:val="26"/>
          <w:szCs w:val="26"/>
        </w:rPr>
        <w:t>Sketch and explain the functions performed by analog I/O module</w:t>
      </w:r>
      <w:r w:rsidR="007374EC">
        <w:rPr>
          <w:rFonts w:ascii="Times New Roman" w:hAnsi="Times New Roman" w:cs="Times New Roman"/>
          <w:sz w:val="26"/>
          <w:szCs w:val="26"/>
        </w:rPr>
        <w:t>.                     (8)</w:t>
      </w:r>
    </w:p>
    <w:p w:rsidR="007374EC" w:rsidRDefault="007374EC" w:rsidP="007374EC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95BF9">
        <w:rPr>
          <w:rFonts w:ascii="Times New Roman" w:hAnsi="Times New Roman" w:cs="Times New Roman"/>
          <w:sz w:val="26"/>
          <w:szCs w:val="26"/>
        </w:rPr>
        <w:t>(ii)</w:t>
      </w:r>
      <w:r w:rsidR="00995BF9" w:rsidRPr="00845D81">
        <w:rPr>
          <w:rFonts w:ascii="Times New Roman" w:hAnsi="Times New Roman" w:cs="Times New Roman"/>
          <w:sz w:val="26"/>
          <w:szCs w:val="26"/>
        </w:rPr>
        <w:t xml:space="preserve">With suitable example, Describe the programming counters in Ladder Logic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3F3" w:rsidRDefault="007374EC" w:rsidP="003E402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95BF9" w:rsidRPr="00845D81">
        <w:rPr>
          <w:rFonts w:ascii="Times New Roman" w:hAnsi="Times New Roman" w:cs="Times New Roman"/>
          <w:sz w:val="26"/>
          <w:szCs w:val="26"/>
        </w:rPr>
        <w:t>Diagram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                                                                                                                (8)</w:t>
      </w:r>
    </w:p>
    <w:p w:rsidR="00F26DC9" w:rsidRDefault="00F26DC9" w:rsidP="00521B7C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6243F3" w:rsidRDefault="00224F44" w:rsidP="00995BF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Discuss the automatic bottle filling system with hardware and ladder diagram. </w:t>
      </w:r>
      <w:r w:rsidR="007374EC">
        <w:rPr>
          <w:rFonts w:ascii="Times New Roman" w:hAnsi="Times New Roman" w:cs="Times New Roman"/>
          <w:sz w:val="26"/>
          <w:szCs w:val="26"/>
        </w:rPr>
        <w:t xml:space="preserve">  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 </w:t>
      </w:r>
      <w:r w:rsidR="007374EC">
        <w:rPr>
          <w:rFonts w:ascii="Times New Roman" w:hAnsi="Times New Roman" w:cs="Times New Roman"/>
          <w:sz w:val="26"/>
          <w:szCs w:val="26"/>
        </w:rPr>
        <w:t>(16)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74EC" w:rsidRDefault="00195039" w:rsidP="007374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D64F0E">
        <w:rPr>
          <w:rFonts w:ascii="Times New Roman" w:hAnsi="Times New Roman"/>
          <w:sz w:val="26"/>
          <w:szCs w:val="26"/>
        </w:rPr>
        <w:t xml:space="preserve"> </w:t>
      </w:r>
      <w:r w:rsidR="00521B7C" w:rsidRPr="00DE1960">
        <w:rPr>
          <w:rFonts w:ascii="Times New Roman" w:hAnsi="Times New Roman" w:cs="Times New Roman"/>
          <w:sz w:val="26"/>
          <w:szCs w:val="26"/>
        </w:rPr>
        <w:tab/>
      </w:r>
      <w:r w:rsidR="007374EC" w:rsidRPr="00845D81">
        <w:rPr>
          <w:rFonts w:ascii="Times New Roman" w:hAnsi="Times New Roman" w:cs="Times New Roman"/>
          <w:sz w:val="26"/>
          <w:szCs w:val="26"/>
        </w:rPr>
        <w:t>Describe the function of program control instructions and develop an example</w:t>
      </w:r>
      <w:r w:rsidR="007374EC" w:rsidRPr="007374EC">
        <w:rPr>
          <w:rFonts w:ascii="Times New Roman" w:hAnsi="Times New Roman" w:cs="Times New Roman"/>
          <w:sz w:val="26"/>
          <w:szCs w:val="26"/>
        </w:rPr>
        <w:t xml:space="preserve"> </w:t>
      </w:r>
      <w:r w:rsidR="007374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B1D" w:rsidRDefault="007374EC" w:rsidP="007374E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45D81">
        <w:rPr>
          <w:rFonts w:ascii="Times New Roman" w:hAnsi="Times New Roman" w:cs="Times New Roman"/>
          <w:sz w:val="26"/>
          <w:szCs w:val="26"/>
        </w:rPr>
        <w:t>program to illustrate their use.</w:t>
      </w:r>
      <w:r w:rsidR="00521B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(16)</w:t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521B7C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74EC" w:rsidRDefault="0068343F" w:rsidP="007374EC">
      <w:pPr>
        <w:spacing w:before="200" w:after="120"/>
        <w:rPr>
          <w:sz w:val="26"/>
          <w:szCs w:val="26"/>
        </w:rPr>
      </w:pPr>
      <w:r w:rsidRPr="00DE1960">
        <w:rPr>
          <w:sz w:val="26"/>
          <w:szCs w:val="26"/>
        </w:rPr>
        <w:lastRenderedPageBreak/>
        <w:t>18</w:t>
      </w:r>
      <w:r w:rsidR="00760B76">
        <w:rPr>
          <w:sz w:val="26"/>
          <w:szCs w:val="26"/>
        </w:rPr>
        <w:t xml:space="preserve">. </w:t>
      </w:r>
      <w:r w:rsidR="00D75E3A">
        <w:rPr>
          <w:sz w:val="26"/>
          <w:szCs w:val="26"/>
        </w:rPr>
        <w:t xml:space="preserve">(a) </w:t>
      </w:r>
      <w:r w:rsidR="00BD3810">
        <w:rPr>
          <w:sz w:val="26"/>
          <w:szCs w:val="26"/>
        </w:rPr>
        <w:t xml:space="preserve">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Determine the closed loop stability of the system shown in Figure 1 when K = 1. </w:t>
      </w:r>
      <w:r w:rsidR="007374EC">
        <w:rPr>
          <w:rFonts w:ascii="Times New Roman" w:hAnsi="Times New Roman" w:cs="Times New Roman"/>
          <w:sz w:val="26"/>
          <w:szCs w:val="26"/>
        </w:rPr>
        <w:t xml:space="preserve">(16)              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E4022" w:rsidRPr="0047745A">
        <w:rPr>
          <w:rFonts w:ascii="Times New Roman" w:hAnsi="Times New Roman" w:cs="Times New Roman"/>
          <w:sz w:val="26"/>
          <w:szCs w:val="26"/>
        </w:rPr>
        <w:t>.</w:t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7374EC" w:rsidRPr="00845D8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894F8E" wp14:editId="3EBDE34C">
            <wp:extent cx="3636085" cy="2124985"/>
            <wp:effectExtent l="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108" t="67967" r="31299" b="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54" cy="213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D75E3A">
        <w:rPr>
          <w:rFonts w:ascii="Times New Roman" w:hAnsi="Times New Roman" w:cs="Times New Roman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</w:t>
      </w:r>
      <w:r w:rsidR="00D64F0E">
        <w:rPr>
          <w:sz w:val="26"/>
          <w:szCs w:val="26"/>
        </w:rPr>
        <w:t xml:space="preserve">                               </w:t>
      </w:r>
      <w:r w:rsidR="00EF39A7">
        <w:rPr>
          <w:sz w:val="26"/>
          <w:szCs w:val="26"/>
        </w:rPr>
        <w:t xml:space="preserve">  </w:t>
      </w:r>
      <w:r w:rsidR="007374EC">
        <w:rPr>
          <w:sz w:val="26"/>
          <w:szCs w:val="26"/>
        </w:rPr>
        <w:t xml:space="preserve">                    </w:t>
      </w:r>
    </w:p>
    <w:p w:rsidR="00283644" w:rsidRDefault="007374EC" w:rsidP="007374E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74EC" w:rsidRDefault="001871EA" w:rsidP="007374EC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374EC">
        <w:rPr>
          <w:rFonts w:ascii="Times New Roman" w:hAnsi="Times New Roman" w:cs="Times New Roman"/>
          <w:bCs/>
          <w:sz w:val="26"/>
          <w:szCs w:val="26"/>
        </w:rPr>
        <w:t xml:space="preserve">(i)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Give the steps to be followed to find the stability of a system using Jury’s </w:t>
      </w:r>
    </w:p>
    <w:p w:rsidR="00BD3810" w:rsidRDefault="007374EC" w:rsidP="007374EC">
      <w:pPr>
        <w:pStyle w:val="NoSpacing"/>
        <w:spacing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45D81">
        <w:rPr>
          <w:rFonts w:ascii="Times New Roman" w:hAnsi="Times New Roman" w:cs="Times New Roman"/>
          <w:sz w:val="26"/>
          <w:szCs w:val="26"/>
        </w:rPr>
        <w:t>stability test</w:t>
      </w:r>
      <w:r w:rsidRPr="00845D81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6A251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6A25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251D">
        <w:rPr>
          <w:rFonts w:ascii="Times New Roman" w:hAnsi="Times New Roman" w:cs="Times New Roman"/>
          <w:sz w:val="26"/>
          <w:szCs w:val="26"/>
        </w:rPr>
        <w:t xml:space="preserve"> </w:t>
      </w:r>
      <w:r w:rsidR="00D75E3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="00D75E3A">
        <w:rPr>
          <w:rFonts w:ascii="Times New Roman" w:hAnsi="Times New Roman" w:cs="Times New Roman"/>
          <w:sz w:val="26"/>
          <w:szCs w:val="26"/>
        </w:rPr>
        <w:t>)</w:t>
      </w:r>
    </w:p>
    <w:p w:rsidR="007374EC" w:rsidRPr="00845D81" w:rsidRDefault="007374EC" w:rsidP="007374EC">
      <w:pPr>
        <w:spacing w:line="240" w:lineRule="auto"/>
        <w:rPr>
          <w:rFonts w:ascii="Times New Roman" w:hAnsi="Times New Roman" w:cs="Times New Roman"/>
          <w:color w:val="0E232B"/>
          <w:sz w:val="26"/>
          <w:szCs w:val="26"/>
        </w:rPr>
      </w:pPr>
      <w:r>
        <w:rPr>
          <w:rFonts w:ascii="Times New Roman" w:hAnsi="Times New Roman" w:cs="Times New Roman"/>
          <w:color w:val="0E232B"/>
          <w:sz w:val="26"/>
          <w:szCs w:val="26"/>
        </w:rPr>
        <w:t xml:space="preserve">             (ii) </w:t>
      </w:r>
      <w:r w:rsidRPr="00845D81">
        <w:rPr>
          <w:rFonts w:ascii="Times New Roman" w:hAnsi="Times New Roman" w:cs="Times New Roman"/>
          <w:color w:val="0E232B"/>
          <w:sz w:val="26"/>
          <w:szCs w:val="26"/>
        </w:rPr>
        <w:t xml:space="preserve">Find  the stability of the characteristic equation is       </w:t>
      </w:r>
      <w:r>
        <w:rPr>
          <w:rFonts w:ascii="Times New Roman" w:hAnsi="Times New Roman" w:cs="Times New Roman"/>
          <w:color w:val="0E232B"/>
          <w:sz w:val="26"/>
          <w:szCs w:val="26"/>
        </w:rPr>
        <w:t xml:space="preserve">                                  </w:t>
      </w:r>
      <w:r w:rsidRPr="00845D81">
        <w:rPr>
          <w:rFonts w:ascii="Times New Roman" w:hAnsi="Times New Roman" w:cs="Times New Roman"/>
          <w:color w:val="0E232B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E232B"/>
          <w:sz w:val="26"/>
          <w:szCs w:val="26"/>
        </w:rPr>
        <w:t xml:space="preserve">(8) </w:t>
      </w:r>
      <w:r w:rsidRPr="00845D81">
        <w:rPr>
          <w:rFonts w:ascii="Times New Roman" w:hAnsi="Times New Roman" w:cs="Times New Roman"/>
          <w:color w:val="0E232B"/>
          <w:sz w:val="26"/>
          <w:szCs w:val="26"/>
        </w:rPr>
        <w:t xml:space="preserve">                                                    </w:t>
      </w:r>
    </w:p>
    <w:p w:rsidR="007374EC" w:rsidRPr="00845D81" w:rsidRDefault="007374EC" w:rsidP="007374EC">
      <w:pPr>
        <w:spacing w:line="240" w:lineRule="auto"/>
        <w:jc w:val="center"/>
        <w:rPr>
          <w:rFonts w:ascii="Times New Roman" w:hAnsi="Times New Roman" w:cs="Times New Roman"/>
          <w:color w:val="222222"/>
          <w:sz w:val="26"/>
          <w:szCs w:val="26"/>
        </w:rPr>
      </w:pPr>
      <w:r w:rsidRPr="00845D81">
        <w:rPr>
          <w:rFonts w:ascii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704364CB" wp14:editId="647EB29C">
            <wp:extent cx="3603811" cy="361410"/>
            <wp:effectExtent l="0" t="0" r="0" b="0"/>
            <wp:docPr id="1" name="Picture 18" descr="$ P(z)= z^{4}-1.2z^{3}+0.07z^{2}+0.3z-0.08=0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 P(z)= z^{4}-1.2z^{3}+0.07z^{2}+0.3z-0.08=0$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11" cy="36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EC" w:rsidRPr="00A1027C" w:rsidRDefault="007374EC" w:rsidP="007374EC">
      <w:pPr>
        <w:pStyle w:val="NoSpacing"/>
        <w:spacing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D81">
        <w:rPr>
          <w:rFonts w:ascii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205A3E93" wp14:editId="411F43F3">
            <wp:extent cx="542925" cy="314325"/>
            <wp:effectExtent l="19050" t="0" r="9525" b="0"/>
            <wp:docPr id="2" name="Picture 19" descr="$ a_{0}=1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 a_{0}=1$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D81">
        <w:rPr>
          <w:rFonts w:ascii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006A900E" wp14:editId="13252050">
            <wp:extent cx="819150" cy="314325"/>
            <wp:effectExtent l="19050" t="0" r="0" b="0"/>
            <wp:docPr id="3" name="Picture 20" descr="$ a_{1}=-1.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 a_{1}=-1.2$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D81">
        <w:rPr>
          <w:rFonts w:ascii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6D3F03F8" wp14:editId="258830B4">
            <wp:extent cx="771525" cy="314325"/>
            <wp:effectExtent l="19050" t="0" r="9525" b="0"/>
            <wp:docPr id="4" name="Picture 21" descr="$ a_{2}=0.07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 a_{2}=0.07$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D81">
        <w:rPr>
          <w:rFonts w:ascii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2FCDBEB3" wp14:editId="0319B245">
            <wp:extent cx="676275" cy="314325"/>
            <wp:effectExtent l="19050" t="0" r="9525" b="0"/>
            <wp:docPr id="5" name="Picture 22" descr="$ a_{3}=0.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 a_{3}=0.3$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D81">
        <w:rPr>
          <w:rFonts w:ascii="Times New Roman" w:hAnsi="Times New Roman" w:cs="Times New Roman"/>
          <w:noProof/>
          <w:color w:val="222222"/>
          <w:sz w:val="26"/>
          <w:szCs w:val="26"/>
        </w:rPr>
        <w:drawing>
          <wp:inline distT="0" distB="0" distL="0" distR="0" wp14:anchorId="157E940F" wp14:editId="3402BF4F">
            <wp:extent cx="904875" cy="314325"/>
            <wp:effectExtent l="19050" t="0" r="9525" b="0"/>
            <wp:docPr id="6" name="Picture 23" descr="$ a_{4}=-0.08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 a_{4}=-0.08$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51D" w:rsidRDefault="00283644" w:rsidP="006A251D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7374EC" w:rsidRPr="00845D81">
        <w:rPr>
          <w:rFonts w:ascii="Times New Roman" w:hAnsi="Times New Roman" w:cs="Times New Roman"/>
          <w:sz w:val="26"/>
          <w:szCs w:val="26"/>
        </w:rPr>
        <w:t>Illustrate in detail about the architecture and local control unit of DCS.</w:t>
      </w:r>
      <w:r w:rsidR="007374EC">
        <w:rPr>
          <w:rFonts w:ascii="Times New Roman" w:hAnsi="Times New Roman" w:cs="Times New Roman"/>
          <w:sz w:val="26"/>
          <w:szCs w:val="26"/>
        </w:rPr>
        <w:t xml:space="preserve">                (16)</w:t>
      </w:r>
      <w:r w:rsidR="006A25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BD3810" w:rsidRDefault="00BD3810" w:rsidP="00BD3810">
      <w:pPr>
        <w:pStyle w:val="NoSpacing"/>
        <w:spacing w:before="120" w:after="200" w:line="288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F0D6B" w:rsidRDefault="00AF0D6B" w:rsidP="006A251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 w:rsidR="007374EC" w:rsidRPr="00845D81">
        <w:rPr>
          <w:rFonts w:ascii="Times New Roman" w:hAnsi="Times New Roman" w:cs="Times New Roman"/>
          <w:sz w:val="26"/>
          <w:szCs w:val="26"/>
        </w:rPr>
        <w:t>Discuss the features of low level and high level operator interface of DCS</w:t>
      </w:r>
      <w:r w:rsidR="006A251D" w:rsidRPr="0047745A">
        <w:rPr>
          <w:rFonts w:ascii="Times New Roman" w:hAnsi="Times New Roman" w:cs="Times New Roman"/>
          <w:sz w:val="26"/>
          <w:szCs w:val="26"/>
        </w:rPr>
        <w:t>.</w:t>
      </w:r>
      <w:r w:rsidR="00E60E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60E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74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0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(16)</w:t>
      </w:r>
    </w:p>
    <w:p w:rsidR="000F6B77" w:rsidRDefault="000F6B77" w:rsidP="006A251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6B77" w:rsidRDefault="000F6B77" w:rsidP="006A251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74EC" w:rsidRDefault="0068343F" w:rsidP="007374EC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Illustrate the functioning of HART bus along with its ISO-OSI model </w:t>
      </w:r>
      <w:r w:rsidR="007374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1EF" w:rsidRDefault="007374EC" w:rsidP="007374EC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45D81">
        <w:rPr>
          <w:rFonts w:ascii="Times New Roman" w:hAnsi="Times New Roman" w:cs="Times New Roman"/>
          <w:sz w:val="26"/>
          <w:szCs w:val="26"/>
        </w:rPr>
        <w:t xml:space="preserve">implementation.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51E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</w:r>
      <w:r w:rsidR="006A51E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A25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A25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A51EF">
        <w:rPr>
          <w:rFonts w:ascii="Times New Roman" w:hAnsi="Times New Roman" w:cs="Times New Roman"/>
          <w:sz w:val="26"/>
          <w:szCs w:val="26"/>
        </w:rPr>
        <w:t xml:space="preserve">  (</w:t>
      </w:r>
      <w:r w:rsidR="006A25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6A51EF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6A51EF" w:rsidP="007374E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374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74EC" w:rsidRDefault="00954F9F" w:rsidP="007374E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32539">
        <w:rPr>
          <w:rFonts w:ascii="Times New Roman" w:hAnsi="Times New Roman" w:cs="Times New Roman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7374EC" w:rsidRPr="00845D81">
        <w:rPr>
          <w:rFonts w:ascii="Times New Roman" w:hAnsi="Times New Roman" w:cs="Times New Roman"/>
          <w:sz w:val="26"/>
          <w:szCs w:val="26"/>
        </w:rPr>
        <w:t xml:space="preserve">With a neat sketch, explain the functioning of FIELD bus with its interoperability </w:t>
      </w:r>
      <w:r w:rsidR="007374E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A51EF" w:rsidRPr="000C3812" w:rsidRDefault="007374EC" w:rsidP="007374E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45D81">
        <w:rPr>
          <w:rFonts w:ascii="Times New Roman" w:hAnsi="Times New Roman" w:cs="Times New Roman"/>
          <w:sz w:val="26"/>
          <w:szCs w:val="26"/>
        </w:rPr>
        <w:t>techniques</w:t>
      </w:r>
      <w:r w:rsidR="006A51EF" w:rsidRPr="000C3812">
        <w:rPr>
          <w:rFonts w:ascii="Times New Roman" w:hAnsi="Times New Roman" w:cs="Times New Roman"/>
          <w:sz w:val="26"/>
          <w:szCs w:val="26"/>
        </w:rPr>
        <w:t xml:space="preserve">.  </w:t>
      </w:r>
      <w:r w:rsidR="00A1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0F6B77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F6B7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1027C">
        <w:rPr>
          <w:rFonts w:ascii="Times New Roman" w:hAnsi="Times New Roman" w:cs="Times New Roman"/>
          <w:sz w:val="26"/>
          <w:szCs w:val="26"/>
        </w:rPr>
        <w:t xml:space="preserve"> (16)</w:t>
      </w:r>
    </w:p>
    <w:sectPr w:rsidR="006A51EF" w:rsidRPr="000C3812" w:rsidSect="00386764">
      <w:footerReference w:type="default" r:id="rId16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F7" w:rsidRDefault="00BD13F7" w:rsidP="00AE41F8">
      <w:pPr>
        <w:spacing w:line="240" w:lineRule="auto"/>
      </w:pPr>
      <w:r>
        <w:separator/>
      </w:r>
    </w:p>
  </w:endnote>
  <w:endnote w:type="continuationSeparator" w:id="0">
    <w:p w:rsidR="00BD13F7" w:rsidRDefault="00BD13F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AF5B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</w:t>
    </w:r>
    <w:r w:rsidR="00CE07B7">
      <w:rPr>
        <w:rFonts w:ascii="Times New Roman" w:hAnsi="Times New Roman" w:cs="Times New Roman"/>
        <w:b/>
        <w:sz w:val="32"/>
        <w:szCs w:val="32"/>
      </w:rPr>
      <w:t>6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CE07B7">
      <w:rPr>
        <w:rFonts w:ascii="Times New Roman" w:hAnsi="Times New Roman" w:cs="Times New Roman"/>
        <w:b/>
        <w:sz w:val="32"/>
        <w:szCs w:val="32"/>
      </w:rPr>
      <w:t>6</w:t>
    </w:r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F7" w:rsidRDefault="00BD13F7" w:rsidP="00AE41F8">
      <w:pPr>
        <w:spacing w:line="240" w:lineRule="auto"/>
      </w:pPr>
      <w:r>
        <w:separator/>
      </w:r>
    </w:p>
  </w:footnote>
  <w:footnote w:type="continuationSeparator" w:id="0">
    <w:p w:rsidR="00BD13F7" w:rsidRDefault="00BD13F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76C2C8F"/>
    <w:multiLevelType w:val="hybridMultilevel"/>
    <w:tmpl w:val="40B25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6DAA"/>
    <w:multiLevelType w:val="hybridMultilevel"/>
    <w:tmpl w:val="342A7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216E406A"/>
    <w:multiLevelType w:val="hybridMultilevel"/>
    <w:tmpl w:val="904A0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162CEC"/>
    <w:multiLevelType w:val="hybridMultilevel"/>
    <w:tmpl w:val="D89C5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0">
    <w:nsid w:val="4296412F"/>
    <w:multiLevelType w:val="hybridMultilevel"/>
    <w:tmpl w:val="2C04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3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C6A8C"/>
    <w:multiLevelType w:val="hybridMultilevel"/>
    <w:tmpl w:val="31EE01BA"/>
    <w:lvl w:ilvl="0" w:tplc="352437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3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F1383"/>
    <w:multiLevelType w:val="hybridMultilevel"/>
    <w:tmpl w:val="8908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1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4"/>
  </w:num>
  <w:num w:numId="4">
    <w:abstractNumId w:val="4"/>
  </w:num>
  <w:num w:numId="5">
    <w:abstractNumId w:val="22"/>
  </w:num>
  <w:num w:numId="6">
    <w:abstractNumId w:val="35"/>
  </w:num>
  <w:num w:numId="7">
    <w:abstractNumId w:val="39"/>
  </w:num>
  <w:num w:numId="8">
    <w:abstractNumId w:val="8"/>
  </w:num>
  <w:num w:numId="9">
    <w:abstractNumId w:val="32"/>
  </w:num>
  <w:num w:numId="10">
    <w:abstractNumId w:val="9"/>
  </w:num>
  <w:num w:numId="11">
    <w:abstractNumId w:val="40"/>
  </w:num>
  <w:num w:numId="12">
    <w:abstractNumId w:val="36"/>
  </w:num>
  <w:num w:numId="13">
    <w:abstractNumId w:val="21"/>
  </w:num>
  <w:num w:numId="14">
    <w:abstractNumId w:val="34"/>
  </w:num>
  <w:num w:numId="15">
    <w:abstractNumId w:val="1"/>
  </w:num>
  <w:num w:numId="16">
    <w:abstractNumId w:val="33"/>
  </w:num>
  <w:num w:numId="17">
    <w:abstractNumId w:val="19"/>
  </w:num>
  <w:num w:numId="18">
    <w:abstractNumId w:val="6"/>
  </w:num>
  <w:num w:numId="19">
    <w:abstractNumId w:val="16"/>
  </w:num>
  <w:num w:numId="20">
    <w:abstractNumId w:val="31"/>
  </w:num>
  <w:num w:numId="21">
    <w:abstractNumId w:val="27"/>
  </w:num>
  <w:num w:numId="22">
    <w:abstractNumId w:val="15"/>
  </w:num>
  <w:num w:numId="23">
    <w:abstractNumId w:val="23"/>
  </w:num>
  <w:num w:numId="24">
    <w:abstractNumId w:val="11"/>
  </w:num>
  <w:num w:numId="25">
    <w:abstractNumId w:val="29"/>
  </w:num>
  <w:num w:numId="26">
    <w:abstractNumId w:val="12"/>
  </w:num>
  <w:num w:numId="27">
    <w:abstractNumId w:val="28"/>
  </w:num>
  <w:num w:numId="28">
    <w:abstractNumId w:val="17"/>
  </w:num>
  <w:num w:numId="29">
    <w:abstractNumId w:val="0"/>
  </w:num>
  <w:num w:numId="30">
    <w:abstractNumId w:val="26"/>
  </w:num>
  <w:num w:numId="31">
    <w:abstractNumId w:val="5"/>
  </w:num>
  <w:num w:numId="32">
    <w:abstractNumId w:val="38"/>
  </w:num>
  <w:num w:numId="33">
    <w:abstractNumId w:val="41"/>
  </w:num>
  <w:num w:numId="34">
    <w:abstractNumId w:val="3"/>
  </w:num>
  <w:num w:numId="35">
    <w:abstractNumId w:val="2"/>
  </w:num>
  <w:num w:numId="36">
    <w:abstractNumId w:val="24"/>
  </w:num>
  <w:num w:numId="37">
    <w:abstractNumId w:val="37"/>
  </w:num>
  <w:num w:numId="38">
    <w:abstractNumId w:val="7"/>
  </w:num>
  <w:num w:numId="39">
    <w:abstractNumId w:val="20"/>
  </w:num>
  <w:num w:numId="40">
    <w:abstractNumId w:val="13"/>
  </w:num>
  <w:num w:numId="41">
    <w:abstractNumId w:val="1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C83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3AEF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57B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6B77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E7C57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5E24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6A4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47B4F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555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022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0797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21B7C"/>
    <w:rsid w:val="005301CF"/>
    <w:rsid w:val="0053391E"/>
    <w:rsid w:val="005344FE"/>
    <w:rsid w:val="00534916"/>
    <w:rsid w:val="00535E83"/>
    <w:rsid w:val="00536A05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A5B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251D"/>
    <w:rsid w:val="006A4199"/>
    <w:rsid w:val="006A51EF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B3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0AE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654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2539"/>
    <w:rsid w:val="007338FA"/>
    <w:rsid w:val="00735D68"/>
    <w:rsid w:val="007374EC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2529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3D7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498D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BC8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20C9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60F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070E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8752C"/>
    <w:rsid w:val="00990B03"/>
    <w:rsid w:val="00990D32"/>
    <w:rsid w:val="00991BE7"/>
    <w:rsid w:val="0099221E"/>
    <w:rsid w:val="00992E26"/>
    <w:rsid w:val="009941BE"/>
    <w:rsid w:val="00994688"/>
    <w:rsid w:val="00995B82"/>
    <w:rsid w:val="00995BF9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6460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9F559F"/>
    <w:rsid w:val="00A0102D"/>
    <w:rsid w:val="00A04E02"/>
    <w:rsid w:val="00A05380"/>
    <w:rsid w:val="00A0640E"/>
    <w:rsid w:val="00A0714D"/>
    <w:rsid w:val="00A07788"/>
    <w:rsid w:val="00A1027C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5CCD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ADF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480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D6B"/>
    <w:rsid w:val="00AF0FB5"/>
    <w:rsid w:val="00AF5AC3"/>
    <w:rsid w:val="00AF5B8B"/>
    <w:rsid w:val="00AF5F2A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69C4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13F7"/>
    <w:rsid w:val="00BD24B0"/>
    <w:rsid w:val="00BD313F"/>
    <w:rsid w:val="00BD31CB"/>
    <w:rsid w:val="00BD3810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EF3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6A66"/>
    <w:rsid w:val="00C17A00"/>
    <w:rsid w:val="00C20D4E"/>
    <w:rsid w:val="00C2118E"/>
    <w:rsid w:val="00C2392C"/>
    <w:rsid w:val="00C243FE"/>
    <w:rsid w:val="00C246AC"/>
    <w:rsid w:val="00C267F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16DC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05C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07B7"/>
    <w:rsid w:val="00CE2490"/>
    <w:rsid w:val="00CE4915"/>
    <w:rsid w:val="00CE4AEC"/>
    <w:rsid w:val="00CE5107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294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2D47"/>
    <w:rsid w:val="00D63EFB"/>
    <w:rsid w:val="00D64F0E"/>
    <w:rsid w:val="00D671F7"/>
    <w:rsid w:val="00D67274"/>
    <w:rsid w:val="00D7111A"/>
    <w:rsid w:val="00D732CA"/>
    <w:rsid w:val="00D74831"/>
    <w:rsid w:val="00D7548C"/>
    <w:rsid w:val="00D75E3A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417C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3C4E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0E0E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976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4">
    <w:name w:val="heading 4"/>
    <w:basedOn w:val="Normal"/>
    <w:link w:val="Heading4Char"/>
    <w:uiPriority w:val="9"/>
    <w:qFormat/>
    <w:rsid w:val="00995BF9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  <w:style w:type="character" w:customStyle="1" w:styleId="Heading4Char">
    <w:name w:val="Heading 4 Char"/>
    <w:basedOn w:val="DefaultParagraphFont"/>
    <w:link w:val="Heading4"/>
    <w:uiPriority w:val="9"/>
    <w:rsid w:val="00995B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0A77-ACE7-4078-974B-0540CC0E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182</cp:revision>
  <cp:lastPrinted>2017-11-11T04:49:00Z</cp:lastPrinted>
  <dcterms:created xsi:type="dcterms:W3CDTF">2016-11-11T10:01:00Z</dcterms:created>
  <dcterms:modified xsi:type="dcterms:W3CDTF">2017-11-11T04:50:00Z</dcterms:modified>
</cp:coreProperties>
</file>