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C1415F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F62368" w:rsidRPr="004D3F8C" w:rsidRDefault="009057D0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4</w:t>
                  </w:r>
                  <w:r w:rsidR="0046147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4014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proofErr w:type="gramStart"/>
      <w:r w:rsidR="00461477">
        <w:rPr>
          <w:rFonts w:ascii="Times New Roman" w:hAnsi="Times New Roman" w:cs="Times New Roman"/>
          <w:sz w:val="26"/>
          <w:szCs w:val="26"/>
        </w:rPr>
        <w:t xml:space="preserve">NOV </w:t>
      </w:r>
      <w:bookmarkStart w:id="0" w:name="_GoBack"/>
      <w:bookmarkEnd w:id="0"/>
      <w:r w:rsidR="00D51B6D">
        <w:rPr>
          <w:rFonts w:ascii="Times New Roman" w:hAnsi="Times New Roman" w:cs="Times New Roman"/>
          <w:sz w:val="26"/>
          <w:szCs w:val="26"/>
        </w:rPr>
        <w:t xml:space="preserve"> 2017</w:t>
      </w:r>
      <w:proofErr w:type="gramEnd"/>
    </w:p>
    <w:p w:rsidR="00905044" w:rsidRPr="00DE1960" w:rsidRDefault="00905044" w:rsidP="009050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Fourth </w:t>
      </w:r>
      <w:r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905044" w:rsidRPr="00DE1960" w:rsidRDefault="00905044" w:rsidP="009050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Civil Engineering</w:t>
      </w:r>
    </w:p>
    <w:p w:rsidR="00905044" w:rsidRDefault="00905044" w:rsidP="009050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14UCE</w:t>
      </w:r>
      <w:r w:rsidRPr="00D7085D">
        <w:rPr>
          <w:rFonts w:ascii="Times New Roman" w:hAnsi="Times New Roman" w:cs="Times New Roman"/>
          <w:sz w:val="26"/>
          <w:szCs w:val="26"/>
        </w:rPr>
        <w:t>40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4419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04C2">
        <w:rPr>
          <w:rFonts w:ascii="Times New Roman" w:hAnsi="Times New Roman" w:cs="Times New Roman"/>
          <w:sz w:val="26"/>
          <w:szCs w:val="26"/>
        </w:rPr>
        <w:t>MECHANICS OF SOLIDS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6B04C2">
        <w:rPr>
          <w:rFonts w:ascii="Times New Roman" w:hAnsi="Times New Roman" w:cs="Times New Roman"/>
          <w:sz w:val="26"/>
          <w:szCs w:val="26"/>
        </w:rPr>
        <w:t xml:space="preserve"> II</w:t>
      </w:r>
    </w:p>
    <w:p w:rsidR="00905044" w:rsidRPr="00DE1960" w:rsidRDefault="00905044" w:rsidP="009050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2014)</w:t>
      </w:r>
    </w:p>
    <w:p w:rsidR="0022476E" w:rsidRPr="00DE1960" w:rsidRDefault="0022476E" w:rsidP="00DD5A07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r w:rsidR="00DD5A0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905044" w:rsidRPr="007007D1" w:rsidRDefault="00283644" w:rsidP="00905044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05044" w:rsidRPr="006B04C2">
        <w:rPr>
          <w:rFonts w:ascii="Times New Roman" w:hAnsi="Times New Roman" w:cs="Times New Roman"/>
          <w:sz w:val="26"/>
          <w:szCs w:val="26"/>
          <w:lang w:val="en-IN"/>
        </w:rPr>
        <w:t>In case of solid shaft the strain energy in torsion per unit volume is equal to</w:t>
      </w:r>
    </w:p>
    <w:p w:rsidR="00905044" w:rsidRPr="007007D1" w:rsidRDefault="00905044" w:rsidP="00905044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(a) </w:t>
      </w:r>
      <w:proofErr w:type="gramStart"/>
      <w:r w:rsidRPr="00521A4E">
        <w:rPr>
          <w:rFonts w:ascii="Times New Roman" w:hAnsi="Times New Roman" w:cs="Times New Roman"/>
          <w:i/>
          <w:sz w:val="26"/>
          <w:szCs w:val="26"/>
          <w:lang w:val="en-IN"/>
        </w:rPr>
        <w:t>τ</w:t>
      </w:r>
      <w:r w:rsidRPr="00521A4E">
        <w:rPr>
          <w:rFonts w:ascii="Times New Roman" w:hAnsi="Times New Roman" w:cs="Times New Roman"/>
          <w:i/>
          <w:sz w:val="26"/>
          <w:szCs w:val="26"/>
          <w:vertAlign w:val="superscript"/>
          <w:lang w:val="en-IN"/>
        </w:rPr>
        <w:t>2</w:t>
      </w:r>
      <w:proofErr w:type="gramEnd"/>
      <w:r w:rsidRPr="00521A4E">
        <w:rPr>
          <w:rFonts w:ascii="Times New Roman" w:hAnsi="Times New Roman" w:cs="Times New Roman"/>
          <w:i/>
          <w:sz w:val="26"/>
          <w:szCs w:val="26"/>
          <w:vertAlign w:val="superscript"/>
          <w:lang w:val="en-IN"/>
        </w:rPr>
        <w:t xml:space="preserve"> </w:t>
      </w:r>
      <w:r w:rsidRPr="00521A4E">
        <w:rPr>
          <w:rFonts w:ascii="Times New Roman" w:hAnsi="Times New Roman" w:cs="Times New Roman"/>
          <w:i/>
          <w:sz w:val="26"/>
          <w:szCs w:val="26"/>
          <w:lang w:val="en-IN"/>
        </w:rPr>
        <w:t>/ 2C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(b)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521A4E">
        <w:rPr>
          <w:rFonts w:ascii="Times New Roman" w:hAnsi="Times New Roman" w:cs="Times New Roman"/>
          <w:i/>
          <w:sz w:val="26"/>
          <w:szCs w:val="26"/>
          <w:lang w:val="en-IN"/>
        </w:rPr>
        <w:t>τ</w:t>
      </w:r>
      <w:r w:rsidRPr="00521A4E">
        <w:rPr>
          <w:rFonts w:ascii="Times New Roman" w:hAnsi="Times New Roman" w:cs="Times New Roman"/>
          <w:i/>
          <w:sz w:val="26"/>
          <w:szCs w:val="26"/>
          <w:vertAlign w:val="superscript"/>
          <w:lang w:val="en-IN"/>
        </w:rPr>
        <w:t xml:space="preserve">2 </w:t>
      </w:r>
      <w:r w:rsidRPr="00521A4E">
        <w:rPr>
          <w:rFonts w:ascii="Times New Roman" w:hAnsi="Times New Roman" w:cs="Times New Roman"/>
          <w:i/>
          <w:sz w:val="26"/>
          <w:szCs w:val="26"/>
          <w:lang w:val="en-IN"/>
        </w:rPr>
        <w:t>/ 4C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(c)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521A4E">
        <w:rPr>
          <w:rFonts w:ascii="Times New Roman" w:hAnsi="Times New Roman" w:cs="Times New Roman"/>
          <w:i/>
          <w:sz w:val="26"/>
          <w:szCs w:val="26"/>
          <w:lang w:val="en-IN"/>
        </w:rPr>
        <w:t>τ</w:t>
      </w:r>
      <w:r w:rsidRPr="00521A4E">
        <w:rPr>
          <w:rFonts w:ascii="Times New Roman" w:hAnsi="Times New Roman" w:cs="Times New Roman"/>
          <w:i/>
          <w:sz w:val="26"/>
          <w:szCs w:val="26"/>
          <w:vertAlign w:val="superscript"/>
          <w:lang w:val="en-IN"/>
        </w:rPr>
        <w:t xml:space="preserve">2 </w:t>
      </w:r>
      <w:r w:rsidRPr="00521A4E">
        <w:rPr>
          <w:rFonts w:ascii="Times New Roman" w:hAnsi="Times New Roman" w:cs="Times New Roman"/>
          <w:i/>
          <w:sz w:val="26"/>
          <w:szCs w:val="26"/>
          <w:lang w:val="en-IN"/>
        </w:rPr>
        <w:t>/ 6C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>(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d) </w:t>
      </w:r>
      <w:r w:rsidRPr="00521A4E">
        <w:rPr>
          <w:rFonts w:ascii="Times New Roman" w:hAnsi="Times New Roman" w:cs="Times New Roman"/>
          <w:i/>
          <w:sz w:val="26"/>
          <w:szCs w:val="26"/>
          <w:lang w:val="en-IN"/>
        </w:rPr>
        <w:t>τ</w:t>
      </w:r>
      <w:r w:rsidRPr="00521A4E">
        <w:rPr>
          <w:rFonts w:ascii="Times New Roman" w:hAnsi="Times New Roman" w:cs="Times New Roman"/>
          <w:i/>
          <w:sz w:val="26"/>
          <w:szCs w:val="26"/>
          <w:vertAlign w:val="superscript"/>
          <w:lang w:val="en-IN"/>
        </w:rPr>
        <w:t xml:space="preserve">2 </w:t>
      </w:r>
      <w:r w:rsidRPr="00521A4E">
        <w:rPr>
          <w:rFonts w:ascii="Times New Roman" w:hAnsi="Times New Roman" w:cs="Times New Roman"/>
          <w:i/>
          <w:sz w:val="26"/>
          <w:szCs w:val="26"/>
          <w:lang w:val="en-IN"/>
        </w:rPr>
        <w:t>/ 8C</w:t>
      </w:r>
    </w:p>
    <w:p w:rsidR="00905044" w:rsidRPr="00B635BF" w:rsidRDefault="00C84CED" w:rsidP="00905044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05044" w:rsidRPr="006B04C2">
        <w:rPr>
          <w:rFonts w:ascii="Times New Roman" w:hAnsi="Times New Roman" w:cs="Times New Roman"/>
          <w:sz w:val="26"/>
          <w:szCs w:val="26"/>
          <w:lang w:val="en-GB"/>
        </w:rPr>
        <w:t>Area under load-deflection curve gives</w:t>
      </w:r>
    </w:p>
    <w:p w:rsidR="00905044" w:rsidRPr="00277E29" w:rsidRDefault="00905044" w:rsidP="00905044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277E29"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04C2">
        <w:rPr>
          <w:rFonts w:ascii="Times New Roman" w:hAnsi="Times New Roman" w:cs="Times New Roman"/>
          <w:sz w:val="26"/>
          <w:szCs w:val="26"/>
          <w:lang w:val="en-GB"/>
        </w:rPr>
        <w:t xml:space="preserve">Strain </w:t>
      </w:r>
      <w:r>
        <w:rPr>
          <w:rFonts w:ascii="Times New Roman" w:hAnsi="Times New Roman" w:cs="Times New Roman"/>
          <w:sz w:val="26"/>
          <w:szCs w:val="26"/>
          <w:lang w:val="en-GB"/>
        </w:rPr>
        <w:t>e</w:t>
      </w:r>
      <w:r w:rsidRPr="006B04C2">
        <w:rPr>
          <w:rFonts w:ascii="Times New Roman" w:hAnsi="Times New Roman" w:cs="Times New Roman"/>
          <w:sz w:val="26"/>
          <w:szCs w:val="26"/>
          <w:lang w:val="en-GB"/>
        </w:rPr>
        <w:t>nergy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04C2">
        <w:rPr>
          <w:rFonts w:ascii="Times New Roman" w:hAnsi="Times New Roman" w:cs="Times New Roman"/>
          <w:sz w:val="26"/>
          <w:szCs w:val="26"/>
          <w:lang w:val="en-GB"/>
        </w:rPr>
        <w:t>Maximum stress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(c)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04C2">
        <w:rPr>
          <w:rFonts w:ascii="Times New Roman" w:hAnsi="Times New Roman" w:cs="Times New Roman"/>
          <w:sz w:val="26"/>
          <w:szCs w:val="26"/>
          <w:lang w:val="en-GB"/>
        </w:rPr>
        <w:t>Rigidity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 xml:space="preserve">(d) </w:t>
      </w:r>
      <w:r w:rsidRPr="006B04C2">
        <w:rPr>
          <w:rFonts w:ascii="Times New Roman" w:hAnsi="Times New Roman" w:cs="Times New Roman"/>
          <w:sz w:val="26"/>
          <w:szCs w:val="26"/>
          <w:lang w:val="en-GB"/>
        </w:rPr>
        <w:t xml:space="preserve">Modulus of </w:t>
      </w:r>
      <w:r>
        <w:rPr>
          <w:rFonts w:ascii="Times New Roman" w:hAnsi="Times New Roman" w:cs="Times New Roman"/>
          <w:sz w:val="26"/>
          <w:szCs w:val="26"/>
          <w:lang w:val="en-GB"/>
        </w:rPr>
        <w:t>e</w:t>
      </w:r>
      <w:r w:rsidRPr="006B04C2">
        <w:rPr>
          <w:rFonts w:ascii="Times New Roman" w:hAnsi="Times New Roman" w:cs="Times New Roman"/>
          <w:sz w:val="26"/>
          <w:szCs w:val="26"/>
          <w:lang w:val="en-GB"/>
        </w:rPr>
        <w:t>lasticity</w:t>
      </w:r>
    </w:p>
    <w:p w:rsidR="00905044" w:rsidRPr="00B243F2" w:rsidRDefault="00283644" w:rsidP="00905044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05044" w:rsidRPr="00FA38D7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A beam of length 6 m carries a point load 120 </w:t>
      </w:r>
      <w:proofErr w:type="spellStart"/>
      <w:proofErr w:type="gramStart"/>
      <w:r w:rsidR="00905044" w:rsidRPr="00FA38D7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kN</w:t>
      </w:r>
      <w:proofErr w:type="spellEnd"/>
      <w:proofErr w:type="gramEnd"/>
      <w:r w:rsidR="00905044" w:rsidRPr="00FA38D7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at its centre. The beam is fixed at both </w:t>
      </w:r>
      <w:r w:rsidR="00905044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905044" w:rsidRPr="00FA38D7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ends. The fixing moment at the ends is</w:t>
      </w:r>
    </w:p>
    <w:p w:rsidR="00905044" w:rsidRPr="005808B5" w:rsidRDefault="00905044" w:rsidP="00905044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FA38D7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40 </w:t>
      </w:r>
      <w:proofErr w:type="spellStart"/>
      <w:r w:rsidRPr="00FA38D7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kNm</w:t>
      </w:r>
      <w:proofErr w:type="spellEnd"/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9</w:t>
      </w:r>
      <w:r w:rsidRPr="00FA38D7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0 </w:t>
      </w:r>
      <w:proofErr w:type="spellStart"/>
      <w:r w:rsidRPr="00FA38D7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kNm</w:t>
      </w:r>
      <w:proofErr w:type="spellEnd"/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120</w:t>
      </w:r>
      <w:r w:rsidRPr="00FA38D7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proofErr w:type="spellStart"/>
      <w:r w:rsidRPr="00FA38D7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kNm</w:t>
      </w:r>
      <w:proofErr w:type="spellEnd"/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9759D6">
        <w:rPr>
          <w:rFonts w:ascii="Times New Roman" w:eastAsiaTheme="minorEastAsia" w:hAnsi="Times New Roman" w:cs="Times New Roman"/>
          <w:i/>
          <w:sz w:val="26"/>
          <w:szCs w:val="26"/>
          <w:lang w:val="en-IN"/>
        </w:rPr>
        <w:t xml:space="preserve"> </w:t>
      </w:r>
      <w:r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15</w:t>
      </w:r>
      <w:r w:rsidRPr="00FA38D7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0 </w:t>
      </w:r>
      <w:proofErr w:type="spellStart"/>
      <w:r w:rsidRPr="00FA38D7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kNm</w:t>
      </w:r>
      <w:proofErr w:type="spellEnd"/>
    </w:p>
    <w:p w:rsidR="00905044" w:rsidRPr="00B243F2" w:rsidRDefault="00283644" w:rsidP="00905044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05044" w:rsidRPr="006B04C2">
        <w:rPr>
          <w:rFonts w:ascii="Times New Roman" w:hAnsi="Times New Roman" w:cs="Times New Roman"/>
          <w:sz w:val="26"/>
          <w:szCs w:val="26"/>
        </w:rPr>
        <w:t>The static indeterminacy value for propped cantilever beam is</w:t>
      </w:r>
    </w:p>
    <w:p w:rsidR="00905044" w:rsidRPr="005808B5" w:rsidRDefault="00905044" w:rsidP="00905044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3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>b) 1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>c) 2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9759D6">
        <w:rPr>
          <w:rFonts w:ascii="Times New Roman" w:eastAsiaTheme="minorEastAsia" w:hAnsi="Times New Roman" w:cs="Times New Roman"/>
          <w:i/>
          <w:sz w:val="26"/>
          <w:szCs w:val="26"/>
          <w:lang w:val="en-IN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4</w:t>
      </w:r>
    </w:p>
    <w:p w:rsidR="00AD4BDC" w:rsidRPr="00742745" w:rsidRDefault="00283644" w:rsidP="00AD4BD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D4BDC" w:rsidRPr="00A311F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val="en-IN" w:eastAsia="en-IN"/>
        </w:rPr>
        <w:t>According to I.S. code in actual design, maximum permissible deflection is limited to</w:t>
      </w:r>
    </w:p>
    <w:p w:rsidR="00AD4BDC" w:rsidRPr="00742745" w:rsidRDefault="00AD4BDC" w:rsidP="00AD4BDC">
      <w:pPr>
        <w:pStyle w:val="ListParagraph"/>
        <w:spacing w:before="120" w:after="200"/>
        <w:ind w:left="792" w:firstLine="7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A311F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en-IN" w:eastAsia="en-IN"/>
        </w:rPr>
        <w:t>(</w:t>
      </w:r>
      <w:proofErr w:type="gramStart"/>
      <w:r w:rsidRPr="00A311F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en-IN" w:eastAsia="en-IN"/>
        </w:rPr>
        <w:t>span</w:t>
      </w:r>
      <w:proofErr w:type="gramEnd"/>
      <w:r w:rsidRPr="00A311F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en-IN" w:eastAsia="en-IN"/>
        </w:rPr>
        <w:t xml:space="preserve"> / 200)</w:t>
      </w:r>
      <w:r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A311F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en-IN" w:eastAsia="en-IN"/>
        </w:rPr>
        <w:t>(span / 325)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A311F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en-IN" w:eastAsia="en-IN"/>
        </w:rPr>
        <w:t>(span / 525)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75FFD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A311F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en-IN" w:eastAsia="en-IN"/>
        </w:rPr>
        <w:t>(span / 500)</w:t>
      </w:r>
    </w:p>
    <w:p w:rsidR="00AD4BDC" w:rsidRPr="00742745" w:rsidRDefault="00283644" w:rsidP="00AD4BD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D4BDC" w:rsidRPr="006B04C2">
        <w:rPr>
          <w:rFonts w:ascii="Times New Roman" w:hAnsi="Times New Roman" w:cs="Times New Roman"/>
          <w:sz w:val="26"/>
          <w:szCs w:val="26"/>
        </w:rPr>
        <w:t>In a fixed beam, slope and deflection at fixed support will be</w:t>
      </w:r>
    </w:p>
    <w:p w:rsidR="00AD4BDC" w:rsidRPr="00742745" w:rsidRDefault="00AD4BDC" w:rsidP="00AD4BDC">
      <w:pPr>
        <w:pStyle w:val="ListParagraph"/>
        <w:spacing w:before="120" w:after="200"/>
        <w:ind w:left="792" w:firstLine="7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6B04C2">
        <w:rPr>
          <w:rFonts w:ascii="Times New Roman" w:hAnsi="Times New Roman" w:cs="Times New Roman"/>
          <w:sz w:val="26"/>
          <w:szCs w:val="26"/>
        </w:rPr>
        <w:t>Maximum</w:t>
      </w:r>
      <w:r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6B04C2">
        <w:rPr>
          <w:rFonts w:ascii="Times New Roman" w:hAnsi="Times New Roman" w:cs="Times New Roman"/>
          <w:sz w:val="26"/>
          <w:szCs w:val="26"/>
        </w:rPr>
        <w:t>Zero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6B04C2">
        <w:rPr>
          <w:rFonts w:ascii="Times New Roman" w:hAnsi="Times New Roman" w:cs="Times New Roman"/>
          <w:sz w:val="26"/>
          <w:szCs w:val="26"/>
        </w:rPr>
        <w:t>Not equal to zero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75FFD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6B04C2">
        <w:rPr>
          <w:rFonts w:ascii="Times New Roman" w:hAnsi="Times New Roman" w:cs="Times New Roman"/>
          <w:sz w:val="26"/>
          <w:szCs w:val="26"/>
        </w:rPr>
        <w:t>Minimum</w:t>
      </w:r>
    </w:p>
    <w:p w:rsidR="00AD4BDC" w:rsidRPr="005808B5" w:rsidRDefault="00283644" w:rsidP="00AD4BDC">
      <w:pPr>
        <w:shd w:val="clear" w:color="auto" w:fill="FFFFFF"/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D4BDC" w:rsidRPr="006B04C2">
        <w:rPr>
          <w:rFonts w:ascii="Times New Roman" w:hAnsi="Times New Roman" w:cs="Times New Roman"/>
          <w:sz w:val="26"/>
          <w:szCs w:val="26"/>
          <w:lang w:val="en-IN"/>
        </w:rPr>
        <w:t xml:space="preserve">Radius of gyration of circular column of diameter </w:t>
      </w:r>
      <w:r w:rsidR="00AD4BDC" w:rsidRPr="00F05E4E">
        <w:rPr>
          <w:rFonts w:ascii="Times New Roman" w:hAnsi="Times New Roman" w:cs="Times New Roman"/>
          <w:i/>
          <w:sz w:val="26"/>
          <w:szCs w:val="26"/>
          <w:lang w:val="en-IN"/>
        </w:rPr>
        <w:t>d</w:t>
      </w:r>
      <w:r w:rsidR="00AD4BDC" w:rsidRPr="006B04C2">
        <w:rPr>
          <w:rFonts w:ascii="Times New Roman" w:hAnsi="Times New Roman" w:cs="Times New Roman"/>
          <w:sz w:val="26"/>
          <w:szCs w:val="26"/>
          <w:lang w:val="en-IN"/>
        </w:rPr>
        <w:t xml:space="preserve"> is</w:t>
      </w:r>
    </w:p>
    <w:p w:rsidR="00AD4BDC" w:rsidRPr="005808B5" w:rsidRDefault="00AD4BDC" w:rsidP="00AD4BDC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Pr="00521A4E">
        <w:rPr>
          <w:rFonts w:ascii="Times New Roman" w:hAnsi="Times New Roman" w:cs="Times New Roman"/>
          <w:i/>
          <w:sz w:val="26"/>
          <w:szCs w:val="26"/>
          <w:lang w:val="en-IN"/>
        </w:rPr>
        <w:t>d/4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Pr="00521A4E">
        <w:rPr>
          <w:rFonts w:ascii="Times New Roman" w:hAnsi="Times New Roman" w:cs="Times New Roman"/>
          <w:i/>
          <w:sz w:val="26"/>
          <w:szCs w:val="26"/>
          <w:lang w:val="en-IN"/>
        </w:rPr>
        <w:t>d</w:t>
      </w:r>
      <w:r w:rsidRPr="00521A4E">
        <w:rPr>
          <w:rFonts w:ascii="Times New Roman" w:hAnsi="Times New Roman" w:cs="Times New Roman"/>
          <w:i/>
          <w:sz w:val="26"/>
          <w:szCs w:val="26"/>
          <w:vertAlign w:val="superscript"/>
          <w:lang w:val="en-IN"/>
        </w:rPr>
        <w:t>2</w:t>
      </w:r>
      <w:r w:rsidRPr="00521A4E">
        <w:rPr>
          <w:rFonts w:ascii="Times New Roman" w:hAnsi="Times New Roman" w:cs="Times New Roman"/>
          <w:i/>
          <w:sz w:val="26"/>
          <w:szCs w:val="26"/>
          <w:lang w:val="en-IN"/>
        </w:rPr>
        <w:t>/4</w:t>
      </w:r>
      <w:r w:rsidRPr="00521A4E"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3637A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Pr="00796D99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t xml:space="preserve"> </w:t>
      </w:r>
      <w:r w:rsidRPr="00521A4E">
        <w:rPr>
          <w:rFonts w:ascii="Times New Roman" w:hAnsi="Times New Roman" w:cs="Times New Roman"/>
          <w:i/>
          <w:sz w:val="26"/>
          <w:szCs w:val="26"/>
          <w:lang w:val="en-IN"/>
        </w:rPr>
        <w:t>d/2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521A4E">
        <w:rPr>
          <w:rFonts w:ascii="Times New Roman" w:hAnsi="Times New Roman" w:cs="Times New Roman"/>
          <w:i/>
          <w:sz w:val="26"/>
          <w:szCs w:val="26"/>
          <w:lang w:val="en-IN"/>
        </w:rPr>
        <w:t>d</w:t>
      </w:r>
      <w:r w:rsidRPr="00521A4E">
        <w:rPr>
          <w:rFonts w:ascii="Times New Roman" w:hAnsi="Times New Roman" w:cs="Times New Roman"/>
          <w:i/>
          <w:sz w:val="26"/>
          <w:szCs w:val="26"/>
          <w:vertAlign w:val="superscript"/>
          <w:lang w:val="en-IN"/>
        </w:rPr>
        <w:t>2</w:t>
      </w:r>
      <w:r w:rsidRPr="00521A4E">
        <w:rPr>
          <w:rFonts w:ascii="Times New Roman" w:hAnsi="Times New Roman" w:cs="Times New Roman"/>
          <w:i/>
          <w:sz w:val="26"/>
          <w:szCs w:val="26"/>
          <w:lang w:val="en-IN"/>
        </w:rPr>
        <w:t>/16</w:t>
      </w:r>
    </w:p>
    <w:p w:rsidR="00AD4BDC" w:rsidRDefault="00AD4BDC" w:rsidP="00AD4BDC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AD4BDC" w:rsidRPr="005808B5" w:rsidRDefault="00283644" w:rsidP="00AD4BDC">
      <w:pPr>
        <w:shd w:val="clear" w:color="auto" w:fill="FFFFFF"/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D4BDC" w:rsidRPr="00FA38D7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A cylinder can be assumed as a thin cylinder when the diameter to thickness ratio is</w:t>
      </w:r>
    </w:p>
    <w:p w:rsidR="00AD4BDC" w:rsidRPr="005808B5" w:rsidRDefault="00AD4BDC" w:rsidP="00AD4BDC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Pr="00FA38D7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&lt;20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Pr="00FA38D7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&gt;20</w:t>
      </w:r>
      <w:r>
        <w:rPr>
          <w:rFonts w:ascii="Times New Roman" w:hAnsi="Times New Roman" w:cs="Times New Roman"/>
          <w:sz w:val="26"/>
          <w:szCs w:val="26"/>
        </w:rPr>
        <w:tab/>
      </w:r>
      <w:r w:rsidRPr="00E3637A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Pr="00796D99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t xml:space="preserve"> </w:t>
      </w:r>
      <w:r w:rsidRPr="00222F54">
        <w:rPr>
          <w:rFonts w:ascii="Times New Roman" w:hAnsi="Times New Roman" w:cs="Times New Roman"/>
          <w:sz w:val="26"/>
          <w:szCs w:val="26"/>
          <w:lang w:val="en-IN"/>
        </w:rPr>
        <w:t>10</w:t>
      </w:r>
      <w:r w:rsidRPr="00222F5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FA38D7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negligible</w:t>
      </w:r>
    </w:p>
    <w:p w:rsidR="00AD4BDC" w:rsidRPr="00961674" w:rsidRDefault="00283644" w:rsidP="00AD4BDC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sz w:val="26"/>
          <w:szCs w:val="26"/>
        </w:rPr>
        <w:t>9.</w:t>
      </w:r>
      <w:r w:rsidRPr="00DE1960">
        <w:rPr>
          <w:sz w:val="26"/>
          <w:szCs w:val="26"/>
        </w:rPr>
        <w:tab/>
      </w:r>
      <w:r w:rsidR="00AD4BDC" w:rsidRPr="006B04C2">
        <w:rPr>
          <w:rFonts w:ascii="Times New Roman" w:hAnsi="Times New Roman" w:cs="Times New Roman"/>
          <w:sz w:val="26"/>
          <w:szCs w:val="26"/>
        </w:rPr>
        <w:t>In a thick cylinder the Stress distribution across the wall thickness will be</w:t>
      </w:r>
    </w:p>
    <w:p w:rsidR="00AD4BDC" w:rsidRPr="00BD313F" w:rsidRDefault="00AD4BDC" w:rsidP="00AD4BDC">
      <w:pPr>
        <w:spacing w:before="120" w:after="200"/>
        <w:ind w:left="432" w:firstLine="432"/>
        <w:jc w:val="left"/>
        <w:rPr>
          <w:rFonts w:ascii="Times New Roman" w:hAnsi="Times New Roman" w:cs="Times New Roman"/>
          <w:sz w:val="26"/>
          <w:szCs w:val="26"/>
        </w:rPr>
      </w:pPr>
      <w:r w:rsidRPr="003A7744">
        <w:rPr>
          <w:rFonts w:ascii="Times New Roman" w:hAnsi="Times New Roman" w:cs="Times New Roman"/>
          <w:sz w:val="26"/>
          <w:szCs w:val="26"/>
        </w:rPr>
        <w:t xml:space="preserve">(a) </w:t>
      </w:r>
      <w:r>
        <w:rPr>
          <w:rFonts w:ascii="Times New Roman" w:hAnsi="Times New Roman" w:cs="Times New Roman"/>
          <w:sz w:val="26"/>
          <w:szCs w:val="26"/>
        </w:rPr>
        <w:t>L</w:t>
      </w:r>
      <w:r w:rsidRPr="006B04C2">
        <w:rPr>
          <w:rFonts w:ascii="Times New Roman" w:hAnsi="Times New Roman" w:cs="Times New Roman"/>
          <w:sz w:val="26"/>
          <w:szCs w:val="26"/>
        </w:rPr>
        <w:t>inear</w:t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(b)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6B04C2">
        <w:rPr>
          <w:rFonts w:ascii="Times New Roman" w:hAnsi="Times New Roman" w:cs="Times New Roman"/>
          <w:sz w:val="26"/>
          <w:szCs w:val="26"/>
        </w:rPr>
        <w:t>arabolic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(c) </w:t>
      </w:r>
      <w:r>
        <w:rPr>
          <w:rFonts w:ascii="Times New Roman" w:hAnsi="Times New Roman" w:cs="Times New Roman"/>
          <w:sz w:val="26"/>
          <w:szCs w:val="26"/>
        </w:rPr>
        <w:t>H</w:t>
      </w:r>
      <w:r w:rsidRPr="006B04C2">
        <w:rPr>
          <w:rFonts w:ascii="Times New Roman" w:hAnsi="Times New Roman" w:cs="Times New Roman"/>
          <w:sz w:val="26"/>
          <w:szCs w:val="26"/>
        </w:rPr>
        <w:t>yperbolic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(d)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B04C2">
        <w:rPr>
          <w:rFonts w:ascii="Times New Roman" w:hAnsi="Times New Roman" w:cs="Times New Roman"/>
          <w:sz w:val="26"/>
          <w:szCs w:val="26"/>
        </w:rPr>
        <w:t>ubic</w:t>
      </w:r>
    </w:p>
    <w:p w:rsidR="00AD4BDC" w:rsidRPr="006E6F57" w:rsidRDefault="00283644" w:rsidP="00AD4BDC">
      <w:pPr>
        <w:pStyle w:val="Style"/>
        <w:spacing w:before="200" w:line="276" w:lineRule="auto"/>
        <w:rPr>
          <w:sz w:val="26"/>
          <w:szCs w:val="26"/>
        </w:rPr>
      </w:pPr>
      <w:r w:rsidRPr="00DE1960">
        <w:rPr>
          <w:sz w:val="26"/>
          <w:szCs w:val="26"/>
        </w:rPr>
        <w:t>10.</w:t>
      </w:r>
      <w:r w:rsidRPr="00DE1960">
        <w:rPr>
          <w:sz w:val="26"/>
          <w:szCs w:val="26"/>
        </w:rPr>
        <w:tab/>
      </w:r>
      <w:r w:rsidR="00AD4BDC" w:rsidRPr="00A311FE">
        <w:rPr>
          <w:color w:val="000000" w:themeColor="text1"/>
          <w:sz w:val="26"/>
          <w:szCs w:val="26"/>
          <w:shd w:val="clear" w:color="auto" w:fill="FFFFFF"/>
        </w:rPr>
        <w:t>The neutral axis of the cross-section a beam is that axis at which the bending stress is</w:t>
      </w:r>
    </w:p>
    <w:p w:rsidR="00AD4BDC" w:rsidRPr="00961674" w:rsidRDefault="00AD4BDC" w:rsidP="00AD4BDC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A311FE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Equal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A311FE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Less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A311FE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More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I</w:t>
      </w:r>
      <w:r w:rsidRPr="00A311F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nfinity</w:t>
      </w:r>
    </w:p>
    <w:p w:rsidR="00602B7D" w:rsidRPr="00DE1960" w:rsidRDefault="00602B7D" w:rsidP="00AD4BDC">
      <w:pPr>
        <w:spacing w:before="200" w:after="12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325E7E" w:rsidRDefault="00F222C7" w:rsidP="00C80D37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D4BDC" w:rsidRPr="00DD5B51">
        <w:rPr>
          <w:rFonts w:ascii="Times New Roman" w:hAnsi="Times New Roman" w:cs="Times New Roman"/>
          <w:color w:val="000000" w:themeColor="text1"/>
          <w:sz w:val="26"/>
          <w:szCs w:val="26"/>
        </w:rPr>
        <w:t>Quote Maxwell’s reciprocal theorem</w:t>
      </w:r>
      <w:r w:rsidR="00AD4BDC" w:rsidRPr="006B04C2">
        <w:rPr>
          <w:rFonts w:ascii="Times New Roman" w:hAnsi="Times New Roman" w:cs="Times New Roman"/>
          <w:sz w:val="26"/>
          <w:szCs w:val="26"/>
        </w:rPr>
        <w:t>.</w:t>
      </w:r>
    </w:p>
    <w:p w:rsidR="003E14B3" w:rsidRPr="00F776EF" w:rsidRDefault="00F222C7" w:rsidP="00C80D37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D4BDC" w:rsidRPr="00FA38D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What is a fixed beam</w:t>
      </w:r>
      <w:r w:rsidR="00AD4BD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?</w:t>
      </w:r>
    </w:p>
    <w:p w:rsidR="00AD4BDC" w:rsidRDefault="00F222C7" w:rsidP="00C80D37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D4BDC" w:rsidRPr="006B04C2">
        <w:rPr>
          <w:rFonts w:ascii="Times New Roman" w:hAnsi="Times New Roman" w:cs="Times New Roman"/>
          <w:sz w:val="26"/>
          <w:szCs w:val="26"/>
        </w:rPr>
        <w:t>List the methods for finding out the slope and deflection at a section.</w:t>
      </w:r>
    </w:p>
    <w:p w:rsidR="00F222C7" w:rsidRPr="003E14B3" w:rsidRDefault="00F222C7" w:rsidP="00C80D37">
      <w:pPr>
        <w:spacing w:before="200" w:after="200"/>
        <w:ind w:left="432" w:hanging="432"/>
        <w:jc w:val="left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D4BDC" w:rsidRPr="00FA38D7">
        <w:rPr>
          <w:rFonts w:ascii="Times New Roman" w:hAnsi="Times New Roman" w:cs="Times New Roman"/>
          <w:color w:val="000000" w:themeColor="text1"/>
          <w:sz w:val="26"/>
          <w:szCs w:val="26"/>
        </w:rPr>
        <w:t>Define ‘core’ of a section</w:t>
      </w:r>
      <w:r w:rsidR="00AD4BDC" w:rsidRPr="006B04C2">
        <w:rPr>
          <w:rFonts w:ascii="Times New Roman" w:hAnsi="Times New Roman" w:cs="Times New Roman"/>
          <w:sz w:val="26"/>
          <w:szCs w:val="26"/>
        </w:rPr>
        <w:t>.</w:t>
      </w:r>
    </w:p>
    <w:p w:rsidR="00F222C7" w:rsidRDefault="00F222C7" w:rsidP="00C80D37">
      <w:pPr>
        <w:spacing w:before="200"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D4BDC" w:rsidRPr="00A311FE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Define unsymmetrical bending</w:t>
      </w:r>
      <w:r w:rsidR="00AD4BD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.</w:t>
      </w: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AD4BDC" w:rsidRDefault="00283644" w:rsidP="00AD4BDC">
      <w:pPr>
        <w:spacing w:before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AD4BDC" w:rsidRPr="00DD5B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The external diameter of a hollow shaft is twice the internal diameter. It is subjected </w:t>
      </w:r>
    </w:p>
    <w:p w:rsidR="00AD4BDC" w:rsidRDefault="00AD4BDC" w:rsidP="00AD4BDC">
      <w:pPr>
        <w:ind w:left="864"/>
        <w:rPr>
          <w:rFonts w:ascii="Times New Roman" w:eastAsiaTheme="minorEastAsia" w:hAnsi="Times New Roman" w:cs="Times New Roman"/>
          <w:sz w:val="26"/>
          <w:szCs w:val="26"/>
        </w:rPr>
      </w:pPr>
      <w:proofErr w:type="gramStart"/>
      <w:r w:rsidRPr="00DD5B51">
        <w:rPr>
          <w:rFonts w:ascii="Times New Roman" w:hAnsi="Times New Roman" w:cs="Times New Roman"/>
          <w:color w:val="000000" w:themeColor="text1"/>
          <w:sz w:val="26"/>
          <w:szCs w:val="26"/>
        </w:rPr>
        <w:t>to</w:t>
      </w:r>
      <w:proofErr w:type="gramEnd"/>
      <w:r w:rsidRPr="00DD5B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pure torque and it attains a maximum shear stress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τ</m:t>
        </m:r>
      </m:oMath>
      <w:r w:rsidRPr="00DD5B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Show that the strain energy stored per unit volume of the shaft </w:t>
      </w:r>
      <w:proofErr w:type="gramStart"/>
      <w:r w:rsidRPr="00DD5B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is </w:t>
      </w:r>
      <w:proofErr w:type="gramEnd"/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5</m:t>
            </m:r>
            <m:sSup>
              <m:sSupPr>
                <m:ctrl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τ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 xml:space="preserve">16 </m:t>
            </m:r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C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6"/>
            <w:szCs w:val="26"/>
          </w:rPr>
          <m:t xml:space="preserve"> </m:t>
        </m:r>
      </m:oMath>
      <w:r w:rsidRPr="00DD5B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Such a shaft is required to transmit 5000 </w:t>
      </w:r>
      <w:r w:rsidRPr="00A4219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kW</w:t>
      </w:r>
      <w:r w:rsidRPr="00DD5B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at 100 </w:t>
      </w:r>
      <w:r w:rsidRPr="00A4219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rpm</w:t>
      </w:r>
      <w:r w:rsidRPr="00DD5B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with uniform torque, the maximum stress not exceeding 80 </w:t>
      </w:r>
      <w:r w:rsidRPr="00A4219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MN/m</w:t>
      </w:r>
      <w:r w:rsidRPr="00A42194">
        <w:rPr>
          <w:rFonts w:ascii="Times New Roman" w:hAnsi="Times New Roman" w:cs="Times New Roman"/>
          <w:i/>
          <w:color w:val="000000" w:themeColor="text1"/>
          <w:sz w:val="26"/>
          <w:szCs w:val="26"/>
          <w:vertAlign w:val="superscript"/>
        </w:rPr>
        <w:t>2</w:t>
      </w:r>
      <w:r w:rsidRPr="00DD5B51">
        <w:rPr>
          <w:rFonts w:ascii="Times New Roman" w:hAnsi="Times New Roman" w:cs="Times New Roman"/>
          <w:color w:val="000000" w:themeColor="text1"/>
          <w:sz w:val="26"/>
          <w:szCs w:val="26"/>
        </w:rPr>
        <w:t>. Determine the shaft diameter and the energy stored per m</w:t>
      </w:r>
      <w:r w:rsidRPr="00DD5B5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DD5B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Take C = 90 </w:t>
      </w:r>
      <w:r w:rsidRPr="00A4219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GN/m</w:t>
      </w:r>
      <w:r w:rsidRPr="00A42194">
        <w:rPr>
          <w:rFonts w:ascii="Times New Roman" w:hAnsi="Times New Roman" w:cs="Times New Roman"/>
          <w:i/>
          <w:color w:val="000000" w:themeColor="text1"/>
          <w:sz w:val="26"/>
          <w:szCs w:val="26"/>
          <w:vertAlign w:val="superscript"/>
        </w:rPr>
        <w:t>2</w:t>
      </w:r>
    </w:p>
    <w:p w:rsidR="00AD4BDC" w:rsidRPr="00E37FBF" w:rsidRDefault="00AD4BDC" w:rsidP="00AD4BDC">
      <w:pPr>
        <w:spacing w:before="6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  <w:t xml:space="preserve">  </w:t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  <w:t xml:space="preserve">   (16)</w:t>
      </w:r>
    </w:p>
    <w:p w:rsidR="00283644" w:rsidRDefault="00283644" w:rsidP="00AD4BDC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AD4BDC" w:rsidRPr="00E3637A" w:rsidRDefault="00283644" w:rsidP="00AD4BDC">
      <w:pPr>
        <w:spacing w:before="200" w:after="200"/>
        <w:ind w:firstLine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AD4BDC" w:rsidRPr="00FA38D7">
        <w:rPr>
          <w:rFonts w:ascii="Times New Roman" w:hAnsi="Times New Roman" w:cs="Times New Roman"/>
          <w:color w:val="000000" w:themeColor="text1"/>
          <w:sz w:val="26"/>
          <w:szCs w:val="26"/>
        </w:rPr>
        <w:t>A solid bar is 20 mm dia. And 0.8 m long. I</w:t>
      </w:r>
      <w:r w:rsidR="00AD4B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 is subjected to a torque </w:t>
      </w:r>
      <w:proofErr w:type="gramStart"/>
      <w:r w:rsidR="00AD4B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of  </w:t>
      </w:r>
      <w:r w:rsidR="00AD4BDC" w:rsidRPr="00FA38D7"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  <w:proofErr w:type="gramEnd"/>
      <w:r w:rsidR="00AD4BDC" w:rsidRPr="00FA38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Nm.</w:t>
      </w:r>
      <w:r w:rsidR="00AD4B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AD4BDC" w:rsidRPr="00FA38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D4B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D4B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D4BDC" w:rsidRPr="00FA38D7">
        <w:rPr>
          <w:rFonts w:ascii="Times New Roman" w:hAnsi="Times New Roman" w:cs="Times New Roman"/>
          <w:color w:val="000000" w:themeColor="text1"/>
          <w:sz w:val="26"/>
          <w:szCs w:val="26"/>
        </w:rPr>
        <w:t>Calculate the maximum shear stress and the strain energy stored. Take G=90GPa</w:t>
      </w:r>
      <w:r w:rsidR="00AD4BD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AD4BDC">
        <w:rPr>
          <w:rFonts w:ascii="Times New Roman" w:hAnsi="Times New Roman" w:cs="Times New Roman"/>
          <w:sz w:val="26"/>
          <w:szCs w:val="26"/>
        </w:rPr>
        <w:tab/>
      </w:r>
      <w:r w:rsidR="00AD4BDC">
        <w:rPr>
          <w:rFonts w:ascii="Times New Roman" w:hAnsi="Times New Roman" w:cs="Times New Roman"/>
          <w:sz w:val="26"/>
          <w:szCs w:val="26"/>
        </w:rPr>
        <w:tab/>
      </w:r>
      <w:r w:rsidR="00AD4BDC">
        <w:rPr>
          <w:rFonts w:ascii="Times New Roman" w:hAnsi="Times New Roman" w:cs="Times New Roman"/>
          <w:sz w:val="26"/>
          <w:szCs w:val="26"/>
        </w:rPr>
        <w:tab/>
      </w:r>
      <w:r w:rsidR="00AD4BDC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AD4BDC">
        <w:rPr>
          <w:rFonts w:ascii="Times New Roman" w:hAnsi="Times New Roman" w:cs="Times New Roman"/>
          <w:sz w:val="26"/>
          <w:szCs w:val="26"/>
        </w:rPr>
        <w:tab/>
      </w:r>
      <w:r w:rsidR="00AD4BDC">
        <w:rPr>
          <w:rFonts w:ascii="Times New Roman" w:hAnsi="Times New Roman" w:cs="Times New Roman"/>
          <w:sz w:val="26"/>
          <w:szCs w:val="26"/>
        </w:rPr>
        <w:tab/>
      </w:r>
      <w:r w:rsidR="00AD4BDC">
        <w:rPr>
          <w:rFonts w:ascii="Times New Roman" w:hAnsi="Times New Roman" w:cs="Times New Roman"/>
          <w:sz w:val="26"/>
          <w:szCs w:val="26"/>
        </w:rPr>
        <w:tab/>
      </w:r>
      <w:r w:rsidR="00AD4BDC">
        <w:rPr>
          <w:rFonts w:ascii="Times New Roman" w:hAnsi="Times New Roman" w:cs="Times New Roman"/>
          <w:sz w:val="26"/>
          <w:szCs w:val="26"/>
        </w:rPr>
        <w:tab/>
      </w:r>
      <w:r w:rsidR="00AD4BDC">
        <w:rPr>
          <w:rFonts w:ascii="Times New Roman" w:hAnsi="Times New Roman" w:cs="Times New Roman"/>
          <w:sz w:val="26"/>
          <w:szCs w:val="26"/>
        </w:rPr>
        <w:tab/>
      </w:r>
      <w:r w:rsidR="00AD4BDC">
        <w:rPr>
          <w:rFonts w:ascii="Times New Roman" w:hAnsi="Times New Roman" w:cs="Times New Roman"/>
          <w:sz w:val="26"/>
          <w:szCs w:val="26"/>
        </w:rPr>
        <w:tab/>
      </w:r>
      <w:r w:rsidR="00AD4BDC">
        <w:rPr>
          <w:rFonts w:ascii="Times New Roman" w:hAnsi="Times New Roman" w:cs="Times New Roman"/>
          <w:sz w:val="26"/>
          <w:szCs w:val="26"/>
        </w:rPr>
        <w:tab/>
      </w:r>
      <w:r w:rsidR="00AD4BDC">
        <w:rPr>
          <w:rFonts w:ascii="Times New Roman" w:hAnsi="Times New Roman" w:cs="Times New Roman"/>
          <w:sz w:val="26"/>
          <w:szCs w:val="26"/>
        </w:rPr>
        <w:tab/>
      </w:r>
      <w:r w:rsidR="00AD4BDC">
        <w:rPr>
          <w:rFonts w:ascii="Times New Roman" w:hAnsi="Times New Roman" w:cs="Times New Roman"/>
          <w:sz w:val="26"/>
          <w:szCs w:val="26"/>
        </w:rPr>
        <w:tab/>
      </w:r>
      <w:r w:rsidR="00AD4BDC">
        <w:rPr>
          <w:rFonts w:ascii="Times New Roman" w:hAnsi="Times New Roman" w:cs="Times New Roman"/>
          <w:sz w:val="26"/>
          <w:szCs w:val="26"/>
        </w:rPr>
        <w:tab/>
      </w:r>
      <w:r w:rsidR="00AD4BDC">
        <w:rPr>
          <w:rFonts w:ascii="Times New Roman" w:hAnsi="Times New Roman" w:cs="Times New Roman"/>
          <w:sz w:val="26"/>
          <w:szCs w:val="26"/>
        </w:rPr>
        <w:tab/>
      </w:r>
      <w:r w:rsidR="00AD4BDC">
        <w:rPr>
          <w:rFonts w:ascii="Times New Roman" w:hAnsi="Times New Roman" w:cs="Times New Roman"/>
          <w:sz w:val="26"/>
          <w:szCs w:val="26"/>
        </w:rPr>
        <w:tab/>
      </w:r>
      <w:r w:rsidR="00AD4BDC">
        <w:rPr>
          <w:rFonts w:ascii="Times New Roman" w:hAnsi="Times New Roman" w:cs="Times New Roman"/>
          <w:sz w:val="26"/>
          <w:szCs w:val="26"/>
        </w:rPr>
        <w:tab/>
      </w:r>
      <w:r w:rsidR="00AD4BDC">
        <w:rPr>
          <w:rFonts w:ascii="Times New Roman" w:hAnsi="Times New Roman" w:cs="Times New Roman"/>
          <w:sz w:val="26"/>
          <w:szCs w:val="26"/>
        </w:rPr>
        <w:tab/>
      </w:r>
      <w:r w:rsidR="00AD4BDC">
        <w:rPr>
          <w:rFonts w:ascii="Times New Roman" w:hAnsi="Times New Roman" w:cs="Times New Roman"/>
          <w:sz w:val="26"/>
          <w:szCs w:val="26"/>
        </w:rPr>
        <w:tab/>
      </w:r>
      <w:r w:rsidR="00AD4BDC">
        <w:rPr>
          <w:rFonts w:ascii="Times New Roman" w:hAnsi="Times New Roman" w:cs="Times New Roman"/>
          <w:sz w:val="26"/>
          <w:szCs w:val="26"/>
        </w:rPr>
        <w:tab/>
      </w:r>
      <w:r w:rsidR="00AD4BDC">
        <w:rPr>
          <w:rFonts w:ascii="Times New Roman" w:hAnsi="Times New Roman" w:cs="Times New Roman"/>
          <w:sz w:val="26"/>
          <w:szCs w:val="26"/>
        </w:rPr>
        <w:tab/>
      </w:r>
      <w:r w:rsidR="00AD4BDC"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p w:rsidR="00AD4BDC" w:rsidRDefault="00224F44" w:rsidP="00AD4BDC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AD4BDC" w:rsidRPr="00FA38D7">
        <w:rPr>
          <w:rFonts w:ascii="Times New Roman" w:hAnsi="Times New Roman" w:cs="Times New Roman"/>
          <w:color w:val="000000" w:themeColor="text1"/>
          <w:sz w:val="26"/>
          <w:szCs w:val="26"/>
        </w:rPr>
        <w:t>A fixed beam carries point loads as shown in fig</w:t>
      </w:r>
      <w:r w:rsidR="00AD4BDC">
        <w:rPr>
          <w:rFonts w:ascii="Times New Roman" w:hAnsi="Times New Roman" w:cs="Times New Roman"/>
          <w:color w:val="000000" w:themeColor="text1"/>
          <w:sz w:val="26"/>
          <w:szCs w:val="26"/>
        </w:rPr>
        <w:t>ure</w:t>
      </w:r>
      <w:r w:rsidR="00AD4BDC" w:rsidRPr="00FA38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AD4BDC" w:rsidRPr="00FA38D7">
        <w:rPr>
          <w:rFonts w:ascii="Times New Roman" w:hAnsi="Times New Roman" w:cs="Times New Roman"/>
          <w:color w:val="000000" w:themeColor="text1"/>
          <w:sz w:val="26"/>
          <w:szCs w:val="26"/>
        </w:rPr>
        <w:t>Analyse</w:t>
      </w:r>
      <w:proofErr w:type="spellEnd"/>
      <w:r w:rsidR="00AD4BDC" w:rsidRPr="00FA38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the beam and draw the </w:t>
      </w:r>
      <w:r w:rsidR="00AD4B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D4B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D4BDC" w:rsidRPr="00FA38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S.F </w:t>
      </w:r>
      <w:r w:rsidR="00AD4B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D4BDC" w:rsidRPr="00FA38D7">
        <w:rPr>
          <w:rFonts w:ascii="Times New Roman" w:hAnsi="Times New Roman" w:cs="Times New Roman"/>
          <w:color w:val="000000" w:themeColor="text1"/>
          <w:sz w:val="26"/>
          <w:szCs w:val="26"/>
        </w:rPr>
        <w:t>and B.M diagrams</w:t>
      </w:r>
      <w:r w:rsidR="00AD4BDC" w:rsidRPr="006B04C2">
        <w:rPr>
          <w:rFonts w:ascii="Times New Roman" w:hAnsi="Times New Roman" w:cs="Times New Roman"/>
          <w:sz w:val="26"/>
          <w:szCs w:val="26"/>
        </w:rPr>
        <w:t>.</w:t>
      </w:r>
      <w:r w:rsidR="00AD4BDC">
        <w:rPr>
          <w:rFonts w:ascii="Times New Roman" w:hAnsi="Times New Roman" w:cs="Times New Roman"/>
          <w:sz w:val="26"/>
          <w:szCs w:val="26"/>
        </w:rPr>
        <w:t xml:space="preserve"> </w:t>
      </w:r>
      <w:r w:rsidR="00AD4BDC">
        <w:rPr>
          <w:rFonts w:ascii="Times New Roman" w:hAnsi="Times New Roman" w:cs="Times New Roman"/>
          <w:sz w:val="26"/>
          <w:szCs w:val="26"/>
        </w:rPr>
        <w:tab/>
      </w:r>
      <w:r w:rsidR="00AD4BDC">
        <w:rPr>
          <w:rFonts w:ascii="Times New Roman" w:hAnsi="Times New Roman" w:cs="Times New Roman"/>
          <w:sz w:val="26"/>
          <w:szCs w:val="26"/>
        </w:rPr>
        <w:tab/>
      </w:r>
      <w:r w:rsidR="00AD4BDC">
        <w:rPr>
          <w:rFonts w:ascii="Times New Roman" w:hAnsi="Times New Roman" w:cs="Times New Roman"/>
          <w:sz w:val="26"/>
          <w:szCs w:val="26"/>
        </w:rPr>
        <w:tab/>
      </w:r>
      <w:r w:rsidR="00AD4BDC">
        <w:rPr>
          <w:rFonts w:ascii="Times New Roman" w:hAnsi="Times New Roman" w:cs="Times New Roman"/>
          <w:sz w:val="26"/>
          <w:szCs w:val="26"/>
        </w:rPr>
        <w:tab/>
      </w:r>
      <w:r w:rsidR="00AD4BDC">
        <w:rPr>
          <w:rFonts w:ascii="Times New Roman" w:hAnsi="Times New Roman" w:cs="Times New Roman"/>
          <w:sz w:val="26"/>
          <w:szCs w:val="26"/>
        </w:rPr>
        <w:tab/>
      </w:r>
      <w:r w:rsidR="00AD4BDC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AD4BDC">
        <w:rPr>
          <w:rFonts w:ascii="Times New Roman" w:hAnsi="Times New Roman" w:cs="Times New Roman"/>
          <w:sz w:val="26"/>
          <w:szCs w:val="26"/>
        </w:rPr>
        <w:tab/>
      </w:r>
      <w:r w:rsidR="00AD4BDC">
        <w:rPr>
          <w:rFonts w:ascii="Times New Roman" w:hAnsi="Times New Roman" w:cs="Times New Roman"/>
          <w:sz w:val="26"/>
          <w:szCs w:val="26"/>
        </w:rPr>
        <w:tab/>
      </w:r>
      <w:r w:rsidR="00AD4BDC">
        <w:rPr>
          <w:rFonts w:ascii="Times New Roman" w:hAnsi="Times New Roman" w:cs="Times New Roman"/>
          <w:sz w:val="26"/>
          <w:szCs w:val="26"/>
        </w:rPr>
        <w:tab/>
      </w:r>
      <w:r w:rsidR="00AD4BDC">
        <w:rPr>
          <w:rFonts w:ascii="Times New Roman" w:hAnsi="Times New Roman" w:cs="Times New Roman"/>
          <w:sz w:val="26"/>
          <w:szCs w:val="26"/>
        </w:rPr>
        <w:tab/>
      </w:r>
      <w:r w:rsidR="00AD4BDC">
        <w:rPr>
          <w:rFonts w:ascii="Times New Roman" w:hAnsi="Times New Roman" w:cs="Times New Roman"/>
          <w:sz w:val="26"/>
          <w:szCs w:val="26"/>
        </w:rPr>
        <w:tab/>
      </w:r>
      <w:r w:rsidR="00AD4BDC">
        <w:rPr>
          <w:rFonts w:ascii="Times New Roman" w:hAnsi="Times New Roman" w:cs="Times New Roman"/>
          <w:sz w:val="26"/>
          <w:szCs w:val="26"/>
        </w:rPr>
        <w:tab/>
      </w:r>
      <w:r w:rsidR="00AD4BDC">
        <w:rPr>
          <w:rFonts w:ascii="Times New Roman" w:hAnsi="Times New Roman" w:cs="Times New Roman"/>
          <w:sz w:val="26"/>
          <w:szCs w:val="26"/>
        </w:rPr>
        <w:tab/>
      </w:r>
      <w:r w:rsidR="00AD4BDC"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p w:rsidR="00576D36" w:rsidRDefault="00AD4BDC" w:rsidP="00AD4BDC">
      <w:pPr>
        <w:spacing w:before="200" w:after="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502392F1" wp14:editId="7FC91505">
            <wp:extent cx="3509458" cy="790928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577" cy="792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BDC" w:rsidRDefault="00AD4BDC" w:rsidP="003A774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AD4BDC" w:rsidRDefault="00AD4BDC" w:rsidP="003A774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283644" w:rsidRPr="00DE1960" w:rsidRDefault="00283644" w:rsidP="003A774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AD4BDC" w:rsidRDefault="00283644" w:rsidP="00AD4BDC">
      <w:pPr>
        <w:spacing w:before="200" w:after="6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D4BDC" w:rsidRPr="006B04C2">
        <w:rPr>
          <w:rFonts w:ascii="Times New Roman" w:hAnsi="Times New Roman" w:cs="Times New Roman"/>
          <w:sz w:val="26"/>
          <w:szCs w:val="26"/>
        </w:rPr>
        <w:t xml:space="preserve">A fixed beam </w:t>
      </w:r>
      <w:r w:rsidR="00AD4BDC" w:rsidRPr="00521A4E">
        <w:rPr>
          <w:rFonts w:ascii="Times New Roman" w:hAnsi="Times New Roman" w:cs="Times New Roman"/>
          <w:i/>
          <w:sz w:val="26"/>
          <w:szCs w:val="26"/>
        </w:rPr>
        <w:t>AB</w:t>
      </w:r>
      <w:r w:rsidR="00AD4BDC" w:rsidRPr="006B04C2">
        <w:rPr>
          <w:rFonts w:ascii="Times New Roman" w:hAnsi="Times New Roman" w:cs="Times New Roman"/>
          <w:sz w:val="26"/>
          <w:szCs w:val="26"/>
        </w:rPr>
        <w:t xml:space="preserve"> of span </w:t>
      </w:r>
      <w:r w:rsidR="00AD4BDC" w:rsidRPr="00521A4E">
        <w:rPr>
          <w:rFonts w:ascii="Times New Roman" w:hAnsi="Times New Roman" w:cs="Times New Roman"/>
          <w:i/>
          <w:sz w:val="26"/>
          <w:szCs w:val="26"/>
        </w:rPr>
        <w:t>L</w:t>
      </w:r>
      <w:r w:rsidR="00AD4BDC" w:rsidRPr="006B04C2">
        <w:rPr>
          <w:rFonts w:ascii="Times New Roman" w:hAnsi="Times New Roman" w:cs="Times New Roman"/>
          <w:sz w:val="26"/>
          <w:szCs w:val="26"/>
        </w:rPr>
        <w:t xml:space="preserve"> and it is carrying UDL of intensity </w:t>
      </w:r>
      <w:r w:rsidR="00AD4BDC" w:rsidRPr="00521A4E">
        <w:rPr>
          <w:rFonts w:ascii="Times New Roman" w:hAnsi="Times New Roman" w:cs="Times New Roman"/>
          <w:i/>
          <w:sz w:val="26"/>
          <w:szCs w:val="26"/>
        </w:rPr>
        <w:t>w/m</w:t>
      </w:r>
      <w:r w:rsidR="00AD4BDC" w:rsidRPr="006B04C2">
        <w:rPr>
          <w:rFonts w:ascii="Times New Roman" w:hAnsi="Times New Roman" w:cs="Times New Roman"/>
          <w:sz w:val="26"/>
          <w:szCs w:val="26"/>
        </w:rPr>
        <w:t xml:space="preserve"> over the whole span. Draw BMD and SFD from fundamental principles.</w:t>
      </w:r>
      <w:r w:rsidR="00AD4BDC">
        <w:rPr>
          <w:rFonts w:ascii="Times New Roman" w:hAnsi="Times New Roman" w:cs="Times New Roman"/>
          <w:sz w:val="26"/>
          <w:szCs w:val="26"/>
        </w:rPr>
        <w:t xml:space="preserve"> </w:t>
      </w:r>
      <w:r w:rsidR="00AD4BDC">
        <w:rPr>
          <w:rFonts w:ascii="Times New Roman" w:hAnsi="Times New Roman" w:cs="Times New Roman"/>
          <w:sz w:val="26"/>
          <w:szCs w:val="26"/>
        </w:rPr>
        <w:tab/>
      </w:r>
      <w:r w:rsidR="00AD4BDC">
        <w:rPr>
          <w:rFonts w:ascii="Times New Roman" w:hAnsi="Times New Roman" w:cs="Times New Roman"/>
          <w:sz w:val="26"/>
          <w:szCs w:val="26"/>
        </w:rPr>
        <w:tab/>
      </w:r>
      <w:r w:rsidR="00AD4BDC">
        <w:rPr>
          <w:rFonts w:ascii="Times New Roman" w:hAnsi="Times New Roman" w:cs="Times New Roman"/>
          <w:sz w:val="26"/>
          <w:szCs w:val="26"/>
        </w:rPr>
        <w:tab/>
      </w:r>
      <w:r w:rsidR="00AD4BDC">
        <w:rPr>
          <w:rFonts w:ascii="Times New Roman" w:hAnsi="Times New Roman" w:cs="Times New Roman"/>
          <w:sz w:val="26"/>
          <w:szCs w:val="26"/>
        </w:rPr>
        <w:tab/>
      </w:r>
      <w:r w:rsidR="00AD4BDC">
        <w:rPr>
          <w:rFonts w:ascii="Times New Roman" w:hAnsi="Times New Roman" w:cs="Times New Roman"/>
          <w:sz w:val="26"/>
          <w:szCs w:val="26"/>
        </w:rPr>
        <w:tab/>
      </w:r>
      <w:r w:rsidR="00AD4BDC"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p w:rsidR="00D97D81" w:rsidRDefault="0068343F" w:rsidP="00AD4BDC">
      <w:pPr>
        <w:spacing w:before="200" w:after="60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AD4BD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For the beam shown in f</w:t>
      </w:r>
      <w:r w:rsidR="00AD4BDC" w:rsidRPr="00FA38D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ig</w:t>
      </w:r>
      <w:r w:rsidR="00AD4BD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ure</w:t>
      </w:r>
      <w:r w:rsidR="00AD4BDC" w:rsidRPr="00FA38D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find the deflection at C and slope at D.</w:t>
      </w:r>
      <w:r w:rsidR="00AD4BD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</w:t>
      </w:r>
      <w:r w:rsidR="00AD4BDC" w:rsidRPr="00FA38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D4BD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D4B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AD4BDC" w:rsidRPr="00FA38D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I = 40 x 10</w:t>
      </w:r>
      <w:r w:rsidR="00AD4BDC" w:rsidRPr="00FA38D7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perscript"/>
        </w:rPr>
        <w:t>7</w:t>
      </w:r>
      <w:r w:rsidR="00AD4BDC" w:rsidRPr="00FA38D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gramStart"/>
      <w:r w:rsidR="00AD4BDC" w:rsidRPr="00FA38D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mm</w:t>
      </w:r>
      <w:r w:rsidR="00AD4BDC" w:rsidRPr="00FA38D7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perscript"/>
        </w:rPr>
        <w:t xml:space="preserve">4 </w:t>
      </w:r>
      <w:r w:rsidR="00AD4BD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  <w:proofErr w:type="gramEnd"/>
      <w:r w:rsidR="00AD4BD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AD4BDC" w:rsidRPr="00FA38D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E = 200 </w:t>
      </w:r>
      <w:proofErr w:type="spellStart"/>
      <w:r w:rsidR="00AD4BDC" w:rsidRPr="00FA38D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GPa</w:t>
      </w:r>
      <w:proofErr w:type="spellEnd"/>
      <w:r w:rsidR="00AD4BD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AD4BDC">
        <w:rPr>
          <w:rFonts w:ascii="Times New Roman" w:hAnsi="Times New Roman" w:cs="Times New Roman"/>
          <w:bCs/>
          <w:sz w:val="26"/>
          <w:szCs w:val="26"/>
        </w:rPr>
        <w:tab/>
      </w:r>
      <w:r w:rsidR="00AD4BDC">
        <w:rPr>
          <w:rFonts w:ascii="Times New Roman" w:hAnsi="Times New Roman" w:cs="Times New Roman"/>
          <w:bCs/>
          <w:sz w:val="26"/>
          <w:szCs w:val="26"/>
        </w:rPr>
        <w:tab/>
        <w:t xml:space="preserve">   </w:t>
      </w:r>
      <w:r w:rsidR="00AD4BDC">
        <w:rPr>
          <w:rFonts w:ascii="Times New Roman" w:hAnsi="Times New Roman" w:cs="Times New Roman"/>
          <w:bCs/>
          <w:sz w:val="26"/>
          <w:szCs w:val="26"/>
        </w:rPr>
        <w:tab/>
      </w:r>
      <w:r w:rsidR="00AD4BDC">
        <w:rPr>
          <w:rFonts w:ascii="Times New Roman" w:hAnsi="Times New Roman" w:cs="Times New Roman"/>
          <w:bCs/>
          <w:sz w:val="26"/>
          <w:szCs w:val="26"/>
        </w:rPr>
        <w:tab/>
      </w:r>
      <w:r w:rsidR="00AD4BDC">
        <w:rPr>
          <w:rFonts w:ascii="Times New Roman" w:hAnsi="Times New Roman" w:cs="Times New Roman"/>
          <w:bCs/>
          <w:sz w:val="26"/>
          <w:szCs w:val="26"/>
        </w:rPr>
        <w:tab/>
      </w:r>
      <w:r w:rsidR="00AD4BDC">
        <w:rPr>
          <w:rFonts w:ascii="Times New Roman" w:hAnsi="Times New Roman" w:cs="Times New Roman"/>
          <w:bCs/>
          <w:sz w:val="26"/>
          <w:szCs w:val="26"/>
        </w:rPr>
        <w:tab/>
      </w:r>
      <w:r w:rsidR="00AD4BDC">
        <w:rPr>
          <w:rFonts w:ascii="Times New Roman" w:hAnsi="Times New Roman" w:cs="Times New Roman"/>
          <w:bCs/>
          <w:sz w:val="26"/>
          <w:szCs w:val="26"/>
        </w:rPr>
        <w:tab/>
      </w:r>
      <w:r w:rsidR="00AD4BDC">
        <w:rPr>
          <w:rFonts w:ascii="Times New Roman" w:hAnsi="Times New Roman" w:cs="Times New Roman"/>
          <w:bCs/>
          <w:sz w:val="26"/>
          <w:szCs w:val="26"/>
        </w:rPr>
        <w:tab/>
      </w:r>
      <w:r w:rsidR="00AD4BDC">
        <w:rPr>
          <w:rFonts w:ascii="Times New Roman" w:hAnsi="Times New Roman" w:cs="Times New Roman"/>
          <w:bCs/>
          <w:sz w:val="26"/>
          <w:szCs w:val="26"/>
        </w:rPr>
        <w:tab/>
      </w:r>
      <w:r w:rsidR="00AD4BDC">
        <w:rPr>
          <w:rFonts w:ascii="Times New Roman" w:hAnsi="Times New Roman" w:cs="Times New Roman"/>
          <w:bCs/>
          <w:sz w:val="26"/>
          <w:szCs w:val="26"/>
        </w:rPr>
        <w:tab/>
        <w:t xml:space="preserve">    </w:t>
      </w:r>
      <w:r w:rsidR="00AD4BDC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 w:rsidR="00AD4BDC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AD4BDC">
        <w:rPr>
          <w:rFonts w:ascii="Times New Roman" w:hAnsi="Times New Roman" w:cs="Times New Roman"/>
          <w:bCs/>
          <w:sz w:val="26"/>
          <w:szCs w:val="26"/>
        </w:rPr>
        <w:t xml:space="preserve">  (16)</w:t>
      </w:r>
    </w:p>
    <w:p w:rsidR="00AD4BDC" w:rsidRDefault="00AD4BDC" w:rsidP="00AD4BDC">
      <w:pPr>
        <w:spacing w:before="200" w:after="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drawing>
          <wp:inline distT="0" distB="0" distL="0" distR="0" wp14:anchorId="58E0609D" wp14:editId="32E740F3">
            <wp:extent cx="3595520" cy="875920"/>
            <wp:effectExtent l="19050" t="0" r="4930" b="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925" cy="876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644" w:rsidRPr="00DE1960" w:rsidRDefault="002624B1" w:rsidP="00743730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087D43" w:rsidRDefault="00283644" w:rsidP="00095CDF">
      <w:pPr>
        <w:spacing w:before="200" w:after="60"/>
        <w:ind w:firstLine="432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AD4BDC" w:rsidRPr="006B04C2">
        <w:rPr>
          <w:rFonts w:ascii="Times New Roman" w:hAnsi="Times New Roman" w:cs="Times New Roman"/>
          <w:bCs/>
          <w:sz w:val="26"/>
          <w:szCs w:val="26"/>
        </w:rPr>
        <w:t xml:space="preserve">A cantilever beam </w:t>
      </w:r>
      <w:r w:rsidR="00AD4BDC">
        <w:rPr>
          <w:rFonts w:ascii="Times New Roman" w:hAnsi="Times New Roman" w:cs="Times New Roman"/>
          <w:bCs/>
          <w:sz w:val="26"/>
          <w:szCs w:val="26"/>
        </w:rPr>
        <w:t xml:space="preserve">of </w:t>
      </w:r>
      <w:r w:rsidR="00AD4BDC" w:rsidRPr="006B04C2">
        <w:rPr>
          <w:rFonts w:ascii="Times New Roman" w:hAnsi="Times New Roman" w:cs="Times New Roman"/>
          <w:bCs/>
          <w:sz w:val="26"/>
          <w:szCs w:val="26"/>
        </w:rPr>
        <w:t>length 4</w:t>
      </w:r>
      <w:r w:rsidR="00AD4BD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D4BDC" w:rsidRPr="00521A4E">
        <w:rPr>
          <w:rFonts w:ascii="Times New Roman" w:hAnsi="Times New Roman" w:cs="Times New Roman"/>
          <w:bCs/>
          <w:i/>
          <w:sz w:val="26"/>
          <w:szCs w:val="26"/>
        </w:rPr>
        <w:t>m</w:t>
      </w:r>
      <w:r w:rsidR="00AD4BDC" w:rsidRPr="006B04C2">
        <w:rPr>
          <w:rFonts w:ascii="Times New Roman" w:hAnsi="Times New Roman" w:cs="Times New Roman"/>
          <w:bCs/>
          <w:sz w:val="26"/>
          <w:szCs w:val="26"/>
        </w:rPr>
        <w:t xml:space="preserve"> is subjected to a point load of 10</w:t>
      </w:r>
      <w:r w:rsidR="00AD4BD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 w:rsidR="00AD4BDC" w:rsidRPr="00521A4E">
        <w:rPr>
          <w:rFonts w:ascii="Times New Roman" w:hAnsi="Times New Roman" w:cs="Times New Roman"/>
          <w:bCs/>
          <w:i/>
          <w:sz w:val="26"/>
          <w:szCs w:val="26"/>
        </w:rPr>
        <w:t>kN</w:t>
      </w:r>
      <w:proofErr w:type="spellEnd"/>
      <w:proofErr w:type="gramEnd"/>
      <w:r w:rsidR="00AD4BDC" w:rsidRPr="006B04C2">
        <w:rPr>
          <w:rFonts w:ascii="Times New Roman" w:hAnsi="Times New Roman" w:cs="Times New Roman"/>
          <w:bCs/>
          <w:sz w:val="26"/>
          <w:szCs w:val="26"/>
        </w:rPr>
        <w:t xml:space="preserve"> at 2</w:t>
      </w:r>
      <w:r w:rsidR="00AD4BD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D4BDC" w:rsidRPr="00521A4E">
        <w:rPr>
          <w:rFonts w:ascii="Times New Roman" w:hAnsi="Times New Roman" w:cs="Times New Roman"/>
          <w:bCs/>
          <w:i/>
          <w:sz w:val="26"/>
          <w:szCs w:val="26"/>
        </w:rPr>
        <w:t>m</w:t>
      </w:r>
      <w:r w:rsidR="00AD4BDC" w:rsidRPr="006B04C2">
        <w:rPr>
          <w:rFonts w:ascii="Times New Roman" w:hAnsi="Times New Roman" w:cs="Times New Roman"/>
          <w:bCs/>
          <w:sz w:val="26"/>
          <w:szCs w:val="26"/>
        </w:rPr>
        <w:t xml:space="preserve"> from</w:t>
      </w:r>
      <w:r w:rsidR="00AD4BDC"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="00AD4BDC" w:rsidRPr="006B04C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D4BDC">
        <w:rPr>
          <w:rFonts w:ascii="Times New Roman" w:hAnsi="Times New Roman" w:cs="Times New Roman"/>
          <w:bCs/>
          <w:sz w:val="26"/>
          <w:szCs w:val="26"/>
        </w:rPr>
        <w:tab/>
      </w:r>
      <w:r w:rsidR="00AD4BDC">
        <w:rPr>
          <w:rFonts w:ascii="Times New Roman" w:hAnsi="Times New Roman" w:cs="Times New Roman"/>
          <w:bCs/>
          <w:sz w:val="26"/>
          <w:szCs w:val="26"/>
        </w:rPr>
        <w:tab/>
      </w:r>
      <w:r w:rsidR="00AD4BDC" w:rsidRPr="006B04C2">
        <w:rPr>
          <w:rFonts w:ascii="Times New Roman" w:hAnsi="Times New Roman" w:cs="Times New Roman"/>
          <w:bCs/>
          <w:sz w:val="26"/>
          <w:szCs w:val="26"/>
        </w:rPr>
        <w:t>fixed</w:t>
      </w:r>
      <w:r w:rsidR="00AD4BD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D4BDC" w:rsidRPr="006B04C2">
        <w:rPr>
          <w:rFonts w:ascii="Times New Roman" w:hAnsi="Times New Roman" w:cs="Times New Roman"/>
          <w:bCs/>
          <w:sz w:val="26"/>
          <w:szCs w:val="26"/>
        </w:rPr>
        <w:t xml:space="preserve">end. </w:t>
      </w:r>
      <w:proofErr w:type="gramStart"/>
      <w:r w:rsidR="00AD4BDC" w:rsidRPr="006B04C2">
        <w:rPr>
          <w:rFonts w:ascii="Times New Roman" w:hAnsi="Times New Roman" w:cs="Times New Roman"/>
          <w:bCs/>
          <w:sz w:val="26"/>
          <w:szCs w:val="26"/>
        </w:rPr>
        <w:t>If the section is rectangular 100</w:t>
      </w:r>
      <w:r w:rsidR="00AD4BD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D4BDC" w:rsidRPr="00521A4E">
        <w:rPr>
          <w:rFonts w:ascii="Times New Roman" w:hAnsi="Times New Roman" w:cs="Times New Roman"/>
          <w:bCs/>
          <w:i/>
          <w:sz w:val="26"/>
          <w:szCs w:val="26"/>
        </w:rPr>
        <w:t>mm</w:t>
      </w:r>
      <w:r w:rsidR="00AD4BDC" w:rsidRPr="006B04C2">
        <w:rPr>
          <w:rFonts w:ascii="Times New Roman" w:hAnsi="Times New Roman" w:cs="Times New Roman"/>
          <w:bCs/>
          <w:sz w:val="26"/>
          <w:szCs w:val="26"/>
        </w:rPr>
        <w:t xml:space="preserve"> wide and 200</w:t>
      </w:r>
      <w:r w:rsidR="00AD4BD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D4BDC" w:rsidRPr="00521A4E">
        <w:rPr>
          <w:rFonts w:ascii="Times New Roman" w:hAnsi="Times New Roman" w:cs="Times New Roman"/>
          <w:bCs/>
          <w:i/>
          <w:sz w:val="26"/>
          <w:szCs w:val="26"/>
        </w:rPr>
        <w:t>mm</w:t>
      </w:r>
      <w:r w:rsidR="00AD4BDC" w:rsidRPr="006B04C2">
        <w:rPr>
          <w:rFonts w:ascii="Times New Roman" w:hAnsi="Times New Roman" w:cs="Times New Roman"/>
          <w:bCs/>
          <w:sz w:val="26"/>
          <w:szCs w:val="26"/>
        </w:rPr>
        <w:t xml:space="preserve"> deep.</w:t>
      </w:r>
      <w:proofErr w:type="gramEnd"/>
      <w:r w:rsidR="00AD4BDC" w:rsidRPr="006B04C2">
        <w:rPr>
          <w:rFonts w:ascii="Times New Roman" w:hAnsi="Times New Roman" w:cs="Times New Roman"/>
          <w:bCs/>
          <w:sz w:val="26"/>
          <w:szCs w:val="26"/>
        </w:rPr>
        <w:t xml:space="preserve"> Find the</w:t>
      </w:r>
      <w:r w:rsidR="00AD4BDC"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r w:rsidR="00AD4BDC" w:rsidRPr="006B04C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D4BDC">
        <w:rPr>
          <w:rFonts w:ascii="Times New Roman" w:hAnsi="Times New Roman" w:cs="Times New Roman"/>
          <w:bCs/>
          <w:sz w:val="26"/>
          <w:szCs w:val="26"/>
        </w:rPr>
        <w:tab/>
      </w:r>
      <w:r w:rsidR="00AD4BDC">
        <w:rPr>
          <w:rFonts w:ascii="Times New Roman" w:hAnsi="Times New Roman" w:cs="Times New Roman"/>
          <w:bCs/>
          <w:sz w:val="26"/>
          <w:szCs w:val="26"/>
        </w:rPr>
        <w:tab/>
      </w:r>
      <w:r w:rsidR="00AD4BDC" w:rsidRPr="006B04C2">
        <w:rPr>
          <w:rFonts w:ascii="Times New Roman" w:hAnsi="Times New Roman" w:cs="Times New Roman"/>
          <w:bCs/>
          <w:sz w:val="26"/>
          <w:szCs w:val="26"/>
        </w:rPr>
        <w:t xml:space="preserve">deflection at free end. Take </w:t>
      </w:r>
      <w:r w:rsidR="00AD4BDC" w:rsidRPr="00521A4E">
        <w:rPr>
          <w:rFonts w:ascii="Times New Roman" w:hAnsi="Times New Roman" w:cs="Times New Roman"/>
          <w:bCs/>
          <w:i/>
          <w:sz w:val="26"/>
          <w:szCs w:val="26"/>
        </w:rPr>
        <w:t>E</w:t>
      </w:r>
      <w:r w:rsidR="00AD4BDC" w:rsidRPr="006B04C2">
        <w:rPr>
          <w:rFonts w:ascii="Times New Roman" w:hAnsi="Times New Roman" w:cs="Times New Roman"/>
          <w:bCs/>
          <w:sz w:val="26"/>
          <w:szCs w:val="26"/>
        </w:rPr>
        <w:t xml:space="preserve"> = 2 x 10</w:t>
      </w:r>
      <w:r w:rsidR="00AD4BDC" w:rsidRPr="006B04C2">
        <w:rPr>
          <w:rFonts w:ascii="Times New Roman" w:hAnsi="Times New Roman" w:cs="Times New Roman"/>
          <w:bCs/>
          <w:sz w:val="26"/>
          <w:szCs w:val="26"/>
          <w:vertAlign w:val="superscript"/>
        </w:rPr>
        <w:t>5</w:t>
      </w:r>
      <w:r w:rsidR="00AD4BDC" w:rsidRPr="006B04C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D4BDC" w:rsidRPr="00521A4E">
        <w:rPr>
          <w:rFonts w:ascii="Times New Roman" w:hAnsi="Times New Roman" w:cs="Times New Roman"/>
          <w:bCs/>
          <w:i/>
          <w:sz w:val="26"/>
          <w:szCs w:val="26"/>
        </w:rPr>
        <w:t>N/mm</w:t>
      </w:r>
      <w:r w:rsidR="00AD4BDC" w:rsidRPr="00521A4E">
        <w:rPr>
          <w:rFonts w:ascii="Times New Roman" w:hAnsi="Times New Roman" w:cs="Times New Roman"/>
          <w:bCs/>
          <w:i/>
          <w:sz w:val="26"/>
          <w:szCs w:val="26"/>
          <w:vertAlign w:val="superscript"/>
        </w:rPr>
        <w:t>2</w:t>
      </w:r>
      <w:r w:rsidR="00AD4BDC">
        <w:rPr>
          <w:rFonts w:ascii="Times New Roman" w:hAnsi="Times New Roman" w:cs="Times New Roman"/>
          <w:sz w:val="26"/>
          <w:szCs w:val="26"/>
        </w:rPr>
        <w:t>.</w:t>
      </w:r>
      <w:r w:rsidR="00AD4BDC">
        <w:rPr>
          <w:rFonts w:ascii="Times New Roman" w:hAnsi="Times New Roman" w:cs="Times New Roman"/>
          <w:sz w:val="26"/>
          <w:szCs w:val="26"/>
        </w:rPr>
        <w:tab/>
      </w:r>
      <w:r w:rsidR="00AD4BDC">
        <w:rPr>
          <w:rFonts w:ascii="Times New Roman" w:hAnsi="Times New Roman" w:cs="Times New Roman"/>
          <w:sz w:val="26"/>
          <w:szCs w:val="26"/>
        </w:rPr>
        <w:tab/>
      </w:r>
      <w:r w:rsidR="00AD4BDC">
        <w:rPr>
          <w:rFonts w:ascii="Times New Roman" w:hAnsi="Times New Roman" w:cs="Times New Roman"/>
          <w:sz w:val="26"/>
          <w:szCs w:val="26"/>
        </w:rPr>
        <w:tab/>
      </w:r>
      <w:r w:rsidR="00AD4BDC">
        <w:rPr>
          <w:rFonts w:ascii="Times New Roman" w:hAnsi="Times New Roman" w:cs="Times New Roman"/>
          <w:sz w:val="26"/>
          <w:szCs w:val="26"/>
        </w:rPr>
        <w:tab/>
      </w:r>
      <w:r w:rsidR="00AD4BDC">
        <w:rPr>
          <w:rFonts w:ascii="Times New Roman" w:hAnsi="Times New Roman" w:cs="Times New Roman"/>
          <w:sz w:val="26"/>
          <w:szCs w:val="26"/>
        </w:rPr>
        <w:tab/>
      </w:r>
      <w:r w:rsidR="00AD4BDC">
        <w:rPr>
          <w:rFonts w:ascii="Times New Roman" w:hAnsi="Times New Roman" w:cs="Times New Roman"/>
          <w:sz w:val="26"/>
          <w:szCs w:val="26"/>
        </w:rPr>
        <w:tab/>
      </w:r>
      <w:r w:rsidR="00AD4BDC">
        <w:rPr>
          <w:rFonts w:ascii="Times New Roman" w:hAnsi="Times New Roman" w:cs="Times New Roman"/>
          <w:sz w:val="26"/>
          <w:szCs w:val="26"/>
        </w:rPr>
        <w:tab/>
        <w:t xml:space="preserve">         (16)</w:t>
      </w:r>
    </w:p>
    <w:p w:rsidR="00AD4BDC" w:rsidRDefault="00283644" w:rsidP="00AD4BDC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D4BDC" w:rsidRPr="00DD5B51">
        <w:rPr>
          <w:rFonts w:ascii="Times New Roman" w:hAnsi="Times New Roman" w:cs="Times New Roman"/>
          <w:color w:val="000000" w:themeColor="text1"/>
          <w:sz w:val="26"/>
          <w:szCs w:val="26"/>
        </w:rPr>
        <w:t>A hollow cylindrical cast iron column of 150</w:t>
      </w:r>
      <w:r w:rsidR="00AD4BDC" w:rsidRPr="00F002C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mm</w:t>
      </w:r>
      <w:r w:rsidR="00AD4BDC" w:rsidRPr="00DD5B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external diameter and 15</w:t>
      </w:r>
      <w:r w:rsidR="00AD4BDC" w:rsidRPr="00F002C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mm</w:t>
      </w:r>
      <w:r w:rsidR="00AD4BDC" w:rsidRPr="00DD5B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AD4BDC" w:rsidRPr="00DE1960" w:rsidRDefault="00AD4BDC" w:rsidP="00AD4BDC">
      <w:pPr>
        <w:ind w:left="864"/>
        <w:rPr>
          <w:rFonts w:ascii="Times New Roman" w:hAnsi="Times New Roman" w:cs="Times New Roman"/>
          <w:sz w:val="26"/>
          <w:szCs w:val="26"/>
        </w:rPr>
      </w:pPr>
      <w:r w:rsidRPr="00DD5B51">
        <w:rPr>
          <w:rFonts w:ascii="Times New Roman" w:hAnsi="Times New Roman" w:cs="Times New Roman"/>
          <w:color w:val="000000" w:themeColor="text1"/>
          <w:sz w:val="26"/>
          <w:szCs w:val="26"/>
        </w:rPr>
        <w:t>thickness ,3</w:t>
      </w:r>
      <w:r w:rsidRPr="00F002C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m</w:t>
      </w:r>
      <w:r w:rsidRPr="00DD5B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long and is hinged at one end and fixed at the other end (i) Compare the crippling loads given by Euler’s and </w:t>
      </w:r>
      <w:proofErr w:type="spellStart"/>
      <w:r w:rsidRPr="00DD5B51">
        <w:rPr>
          <w:rFonts w:ascii="Times New Roman" w:hAnsi="Times New Roman" w:cs="Times New Roman"/>
          <w:color w:val="000000" w:themeColor="text1"/>
          <w:sz w:val="26"/>
          <w:szCs w:val="26"/>
        </w:rPr>
        <w:t>Rankine’s</w:t>
      </w:r>
      <w:proofErr w:type="spellEnd"/>
      <w:r w:rsidRPr="00DD5B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formulae (ii) for what length the critical load by Euler’s and </w:t>
      </w:r>
      <w:proofErr w:type="spellStart"/>
      <w:r w:rsidRPr="00DD5B51">
        <w:rPr>
          <w:rFonts w:ascii="Times New Roman" w:hAnsi="Times New Roman" w:cs="Times New Roman"/>
          <w:color w:val="000000" w:themeColor="text1"/>
          <w:sz w:val="26"/>
          <w:szCs w:val="26"/>
        </w:rPr>
        <w:t>Rankine’s</w:t>
      </w:r>
      <w:proofErr w:type="spellEnd"/>
      <w:r w:rsidRPr="00DD5B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formulae will be equal. Take E = 8 x 10</w:t>
      </w:r>
      <w:r w:rsidRPr="00DD5B5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4</w:t>
      </w:r>
      <w:r w:rsidRPr="00DD5B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N/mm</w:t>
      </w:r>
      <w:r w:rsidRPr="00DD5B5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DD5B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σ</m:t>
        </m:r>
      </m:oMath>
      <w:r w:rsidRPr="00DD5B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 = 550 </w:t>
      </w:r>
      <w:r w:rsidRPr="00F002C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N/mm</w:t>
      </w:r>
      <w:r w:rsidRPr="00F002CD">
        <w:rPr>
          <w:rFonts w:ascii="Times New Roman" w:hAnsi="Times New Roman" w:cs="Times New Roman"/>
          <w:i/>
          <w:color w:val="000000" w:themeColor="text1"/>
          <w:sz w:val="26"/>
          <w:szCs w:val="26"/>
          <w:vertAlign w:val="superscript"/>
        </w:rPr>
        <w:t>2</w:t>
      </w:r>
      <w:r w:rsidRPr="00DD5B5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 </w:t>
      </w:r>
      <w:r w:rsidRPr="00DD5B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and a </w:t>
      </w:r>
      <w:proofErr w:type="gramStart"/>
      <w:r w:rsidRPr="00DD5B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= </w:t>
      </w:r>
      <w:proofErr w:type="gramEnd"/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1600</m:t>
            </m:r>
          </m:den>
        </m:f>
      </m:oMath>
      <w:r w:rsidRPr="006B04C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p w:rsidR="00131F6B" w:rsidRPr="00DE1960" w:rsidRDefault="002624B1" w:rsidP="00AD4BDC">
      <w:pPr>
        <w:spacing w:before="200" w:after="6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AD4BDC" w:rsidRDefault="00283644" w:rsidP="00AD4BDC">
      <w:pPr>
        <w:spacing w:before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AD4BDC" w:rsidRPr="00A311FE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A Cylindrical shell 3 meters long has 1 metre internal diameter and 15 mm metal</w:t>
      </w:r>
      <w:r w:rsidR="00AD4BD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</w:t>
      </w:r>
      <w:r w:rsidR="00AD4BDC" w:rsidRPr="00A311FE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thickness. Calculate the circumferential and longitudinal stresses induced and also</w:t>
      </w:r>
      <w:r w:rsidR="00AD4BD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</w:t>
      </w:r>
      <w:r w:rsidR="00AD4BDC" w:rsidRPr="00A311FE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changes in the dimensions of the shell, if it is subjected to an internal pressure of </w:t>
      </w:r>
    </w:p>
    <w:p w:rsidR="00C27630" w:rsidRDefault="00AD4BDC" w:rsidP="00AD4BDC">
      <w:pPr>
        <w:spacing w:after="6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A311FE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15 kg/cm</w:t>
      </w:r>
      <w:r w:rsidRPr="00A311FE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en-IN"/>
        </w:rPr>
        <w:t>2</w:t>
      </w:r>
      <w:r w:rsidRPr="00A311FE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.</w:t>
      </w:r>
      <w:proofErr w:type="gramEnd"/>
      <w:r w:rsidRPr="00A311FE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Take E = 2.0 × 106 kg/cm</w:t>
      </w:r>
      <w:r w:rsidRPr="00A311FE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en-IN"/>
        </w:rPr>
        <w:t>2</w:t>
      </w:r>
      <w:r w:rsidRPr="00A311FE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and Poisson's ratio = 0.3</w:t>
      </w:r>
      <w:r w:rsidRPr="006B04C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p w:rsidR="00AD4BDC" w:rsidRDefault="0068343F" w:rsidP="00AD4BDC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AD4BDC" w:rsidRPr="00FA38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Calculate the thickness of metal necessary for a </w:t>
      </w:r>
      <w:r w:rsidR="00AD4B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D4BDC" w:rsidRPr="00FA38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cylindrical shell </w:t>
      </w:r>
      <w:r w:rsidR="00AD4B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D4BDC" w:rsidRPr="00FA38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of internal </w:t>
      </w:r>
      <w:r w:rsidR="00AD4B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D4BDC" w:rsidRPr="00FA38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dia. </w:t>
      </w:r>
      <w:r w:rsidR="00AD4B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AD4B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AD4BDC" w:rsidRDefault="00AD4BDC" w:rsidP="00AD4BDC">
      <w:pPr>
        <w:spacing w:after="6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Pr="00FA38D7">
        <w:rPr>
          <w:rFonts w:ascii="Times New Roman" w:hAnsi="Times New Roman" w:cs="Times New Roman"/>
          <w:color w:val="000000" w:themeColor="text1"/>
          <w:sz w:val="26"/>
          <w:szCs w:val="26"/>
        </w:rPr>
        <w:t>160 mm to withstand an internal pressure of 25 MN/m</w:t>
      </w:r>
      <w:r w:rsidRPr="00AA19FE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FA38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if maximum permissible </w:t>
      </w:r>
    </w:p>
    <w:p w:rsidR="00871537" w:rsidRDefault="00AD4BDC" w:rsidP="00AD4BDC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proofErr w:type="gramStart"/>
      <w:r w:rsidRPr="00FA38D7">
        <w:rPr>
          <w:rFonts w:ascii="Times New Roman" w:hAnsi="Times New Roman" w:cs="Times New Roman"/>
          <w:color w:val="000000" w:themeColor="text1"/>
          <w:sz w:val="26"/>
          <w:szCs w:val="26"/>
        </w:rPr>
        <w:t>tensile</w:t>
      </w:r>
      <w:proofErr w:type="gramEnd"/>
      <w:r w:rsidRPr="00FA38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stress is 125 MN/m</w:t>
      </w:r>
      <w:r w:rsidRPr="007F1F03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6B04C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(16)</w:t>
      </w:r>
    </w:p>
    <w:p w:rsidR="00283644" w:rsidRPr="00DE1960" w:rsidRDefault="002624B1" w:rsidP="00A0640E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BA3791" w:rsidRDefault="00AD4BDC" w:rsidP="00AD4BDC">
      <w:pPr>
        <w:spacing w:before="200" w:after="120"/>
        <w:ind w:left="864" w:hanging="432"/>
        <w:rPr>
          <w:rStyle w:val="Strong"/>
          <w:rFonts w:ascii="Times New Roman" w:eastAsia="Times New Roman" w:hAnsi="Times New Roman" w:cs="Times New Roman"/>
          <w:b w:val="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90.55pt;margin-top:59.2pt;width:109.25pt;height:0;z-index:251659264" o:connectortype="straight" strokecolor="black [3213]"/>
        </w:pic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Pr="006B04C2">
        <w:rPr>
          <w:rFonts w:ascii="Times New Roman" w:hAnsi="Times New Roman" w:cs="Times New Roman"/>
          <w:sz w:val="26"/>
          <w:szCs w:val="26"/>
        </w:rPr>
        <w:t>A pipe of 400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1A4E">
        <w:rPr>
          <w:rFonts w:ascii="Times New Roman" w:hAnsi="Times New Roman" w:cs="Times New Roman"/>
          <w:i/>
          <w:sz w:val="26"/>
          <w:szCs w:val="26"/>
        </w:rPr>
        <w:t>mm</w:t>
      </w:r>
      <w:r w:rsidRPr="006B04C2">
        <w:rPr>
          <w:rFonts w:ascii="Times New Roman" w:hAnsi="Times New Roman" w:cs="Times New Roman"/>
          <w:sz w:val="26"/>
          <w:szCs w:val="26"/>
        </w:rPr>
        <w:t xml:space="preserve"> internal diameter and 100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1A4E">
        <w:rPr>
          <w:rFonts w:ascii="Times New Roman" w:hAnsi="Times New Roman" w:cs="Times New Roman"/>
          <w:i/>
          <w:sz w:val="26"/>
          <w:szCs w:val="26"/>
        </w:rPr>
        <w:t>mm</w:t>
      </w:r>
      <w:r w:rsidRPr="006B04C2">
        <w:rPr>
          <w:rFonts w:ascii="Times New Roman" w:hAnsi="Times New Roman" w:cs="Times New Roman"/>
          <w:sz w:val="26"/>
          <w:szCs w:val="26"/>
        </w:rPr>
        <w:t xml:space="preserve"> thick contain a fluid at a pressure of 10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1A4E">
        <w:rPr>
          <w:rFonts w:ascii="Times New Roman" w:hAnsi="Times New Roman" w:cs="Times New Roman"/>
          <w:i/>
          <w:sz w:val="26"/>
          <w:szCs w:val="26"/>
        </w:rPr>
        <w:t>N/mm</w:t>
      </w:r>
      <w:r w:rsidRPr="00521A4E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 w:rsidRPr="006B04C2">
        <w:rPr>
          <w:rFonts w:ascii="Times New Roman" w:hAnsi="Times New Roman" w:cs="Times New Roman"/>
          <w:sz w:val="26"/>
          <w:szCs w:val="26"/>
        </w:rPr>
        <w:t>. Find the maximum and minimum hoop stress across the section and also draw the stress distribution diagram.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(16)</w:t>
      </w:r>
      <w:r w:rsidR="00BA3791">
        <w:rPr>
          <w:rStyle w:val="Strong"/>
          <w:rFonts w:ascii="Times New Roman" w:eastAsia="Times New Roman" w:hAnsi="Times New Roman" w:cs="Times New Roman"/>
          <w:b w:val="0"/>
          <w:sz w:val="26"/>
          <w:szCs w:val="26"/>
        </w:rPr>
        <w:br w:type="page"/>
      </w:r>
    </w:p>
    <w:p w:rsidR="00AD4BDC" w:rsidRDefault="00AD4BDC">
      <w:pPr>
        <w:rPr>
          <w:rStyle w:val="Strong"/>
          <w:rFonts w:ascii="Times New Roman" w:eastAsia="Times New Roman" w:hAnsi="Times New Roman" w:cs="Times New Roman"/>
          <w:b w:val="0"/>
          <w:sz w:val="26"/>
          <w:szCs w:val="26"/>
        </w:rPr>
      </w:pPr>
    </w:p>
    <w:p w:rsidR="00FA13F1" w:rsidRPr="00FA13F1" w:rsidRDefault="00FA13F1" w:rsidP="00372C0A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</w:p>
    <w:sectPr w:rsidR="00FA13F1" w:rsidRPr="00FA13F1" w:rsidSect="00095CDF">
      <w:footerReference w:type="default" r:id="rId11"/>
      <w:pgSz w:w="12240" w:h="15840" w:code="1"/>
      <w:pgMar w:top="450" w:right="990" w:bottom="99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15F" w:rsidRDefault="00C1415F" w:rsidP="00AE41F8">
      <w:pPr>
        <w:spacing w:line="240" w:lineRule="auto"/>
      </w:pPr>
      <w:r>
        <w:separator/>
      </w:r>
    </w:p>
  </w:endnote>
  <w:endnote w:type="continuationSeparator" w:id="0">
    <w:p w:rsidR="00C1415F" w:rsidRDefault="00C1415F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F62368" w:rsidRDefault="00C141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57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62368" w:rsidRPr="00EA464B" w:rsidRDefault="0067363B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 w:rsidR="00884571">
      <w:rPr>
        <w:rFonts w:ascii="Times New Roman" w:hAnsi="Times New Roman" w:cs="Times New Roman"/>
        <w:b/>
        <w:sz w:val="32"/>
        <w:szCs w:val="32"/>
      </w:rPr>
      <w:t>4401</w:t>
    </w:r>
    <w:r w:rsidR="00237639">
      <w:rPr>
        <w:rFonts w:ascii="Times New Roman" w:hAnsi="Times New Roman" w:cs="Times New Roman"/>
        <w:b/>
        <w:sz w:val="32"/>
        <w:szCs w:val="32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15F" w:rsidRDefault="00C1415F" w:rsidP="00AE41F8">
      <w:pPr>
        <w:spacing w:line="240" w:lineRule="auto"/>
      </w:pPr>
      <w:r>
        <w:separator/>
      </w:r>
    </w:p>
  </w:footnote>
  <w:footnote w:type="continuationSeparator" w:id="0">
    <w:p w:rsidR="00C1415F" w:rsidRDefault="00C1415F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D75"/>
    <w:rsid w:val="00001EB7"/>
    <w:rsid w:val="000043F1"/>
    <w:rsid w:val="000051F7"/>
    <w:rsid w:val="00006CF6"/>
    <w:rsid w:val="00007FE9"/>
    <w:rsid w:val="000127D2"/>
    <w:rsid w:val="000165F9"/>
    <w:rsid w:val="00016B34"/>
    <w:rsid w:val="00017F9F"/>
    <w:rsid w:val="0002020C"/>
    <w:rsid w:val="00020D25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86A"/>
    <w:rsid w:val="00036F46"/>
    <w:rsid w:val="00037AC1"/>
    <w:rsid w:val="00037B00"/>
    <w:rsid w:val="00037D10"/>
    <w:rsid w:val="0004057A"/>
    <w:rsid w:val="000407C8"/>
    <w:rsid w:val="00041A5A"/>
    <w:rsid w:val="00043CF7"/>
    <w:rsid w:val="00043F12"/>
    <w:rsid w:val="00044D2E"/>
    <w:rsid w:val="000468E4"/>
    <w:rsid w:val="00047FCA"/>
    <w:rsid w:val="00051DD7"/>
    <w:rsid w:val="000524A2"/>
    <w:rsid w:val="000545BE"/>
    <w:rsid w:val="00054F7F"/>
    <w:rsid w:val="00056946"/>
    <w:rsid w:val="00056CD5"/>
    <w:rsid w:val="000609D9"/>
    <w:rsid w:val="00060D79"/>
    <w:rsid w:val="00063D06"/>
    <w:rsid w:val="000661DB"/>
    <w:rsid w:val="000671F5"/>
    <w:rsid w:val="0006741B"/>
    <w:rsid w:val="0006788F"/>
    <w:rsid w:val="0007055A"/>
    <w:rsid w:val="00070D07"/>
    <w:rsid w:val="0007298F"/>
    <w:rsid w:val="00074F40"/>
    <w:rsid w:val="00075ADA"/>
    <w:rsid w:val="00075B5D"/>
    <w:rsid w:val="0008031F"/>
    <w:rsid w:val="000833B4"/>
    <w:rsid w:val="000848D9"/>
    <w:rsid w:val="00084ADD"/>
    <w:rsid w:val="00086A74"/>
    <w:rsid w:val="00087D43"/>
    <w:rsid w:val="00090BC7"/>
    <w:rsid w:val="0009391E"/>
    <w:rsid w:val="0009399F"/>
    <w:rsid w:val="000957AC"/>
    <w:rsid w:val="00095CDF"/>
    <w:rsid w:val="000974F5"/>
    <w:rsid w:val="000A08F4"/>
    <w:rsid w:val="000A47D2"/>
    <w:rsid w:val="000A5C8A"/>
    <w:rsid w:val="000A6088"/>
    <w:rsid w:val="000B266F"/>
    <w:rsid w:val="000B3D08"/>
    <w:rsid w:val="000B46D8"/>
    <w:rsid w:val="000B4E38"/>
    <w:rsid w:val="000B657B"/>
    <w:rsid w:val="000B7862"/>
    <w:rsid w:val="000C0733"/>
    <w:rsid w:val="000C0BE4"/>
    <w:rsid w:val="000C0F09"/>
    <w:rsid w:val="000C19AD"/>
    <w:rsid w:val="000C2BEF"/>
    <w:rsid w:val="000C6885"/>
    <w:rsid w:val="000C74BD"/>
    <w:rsid w:val="000C7964"/>
    <w:rsid w:val="000C7CA0"/>
    <w:rsid w:val="000D001A"/>
    <w:rsid w:val="000D0956"/>
    <w:rsid w:val="000D58F0"/>
    <w:rsid w:val="000D739F"/>
    <w:rsid w:val="000E5A1B"/>
    <w:rsid w:val="000F0CD0"/>
    <w:rsid w:val="000F2213"/>
    <w:rsid w:val="000F4533"/>
    <w:rsid w:val="000F4EF7"/>
    <w:rsid w:val="000F5EC7"/>
    <w:rsid w:val="000F75B3"/>
    <w:rsid w:val="001025CE"/>
    <w:rsid w:val="001029D2"/>
    <w:rsid w:val="001054CE"/>
    <w:rsid w:val="001056CD"/>
    <w:rsid w:val="001100DC"/>
    <w:rsid w:val="00112E06"/>
    <w:rsid w:val="00113F6F"/>
    <w:rsid w:val="00115C06"/>
    <w:rsid w:val="00117E33"/>
    <w:rsid w:val="00120863"/>
    <w:rsid w:val="001227F8"/>
    <w:rsid w:val="00125C8B"/>
    <w:rsid w:val="00125F68"/>
    <w:rsid w:val="00126491"/>
    <w:rsid w:val="001264B7"/>
    <w:rsid w:val="00126C40"/>
    <w:rsid w:val="00131F6B"/>
    <w:rsid w:val="0013307A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416"/>
    <w:rsid w:val="00156BFD"/>
    <w:rsid w:val="00162081"/>
    <w:rsid w:val="0016361A"/>
    <w:rsid w:val="00163D59"/>
    <w:rsid w:val="00163F44"/>
    <w:rsid w:val="0016543B"/>
    <w:rsid w:val="0016553C"/>
    <w:rsid w:val="00165A62"/>
    <w:rsid w:val="0017002D"/>
    <w:rsid w:val="00170924"/>
    <w:rsid w:val="001713DE"/>
    <w:rsid w:val="001718F0"/>
    <w:rsid w:val="001725AA"/>
    <w:rsid w:val="00174D82"/>
    <w:rsid w:val="00181DA0"/>
    <w:rsid w:val="00184BEE"/>
    <w:rsid w:val="001854B9"/>
    <w:rsid w:val="001860BD"/>
    <w:rsid w:val="0018688F"/>
    <w:rsid w:val="00187502"/>
    <w:rsid w:val="001920C0"/>
    <w:rsid w:val="00193187"/>
    <w:rsid w:val="001954E1"/>
    <w:rsid w:val="00195A9D"/>
    <w:rsid w:val="00196B55"/>
    <w:rsid w:val="001A01E4"/>
    <w:rsid w:val="001A14F7"/>
    <w:rsid w:val="001A2289"/>
    <w:rsid w:val="001A23C6"/>
    <w:rsid w:val="001A2DC6"/>
    <w:rsid w:val="001A52FC"/>
    <w:rsid w:val="001A5D11"/>
    <w:rsid w:val="001A7FE9"/>
    <w:rsid w:val="001B2B6D"/>
    <w:rsid w:val="001B55E9"/>
    <w:rsid w:val="001B6250"/>
    <w:rsid w:val="001B7783"/>
    <w:rsid w:val="001B7AAC"/>
    <w:rsid w:val="001C0AEC"/>
    <w:rsid w:val="001C1957"/>
    <w:rsid w:val="001C4EA3"/>
    <w:rsid w:val="001C7BBE"/>
    <w:rsid w:val="001D0BA0"/>
    <w:rsid w:val="001D12E5"/>
    <w:rsid w:val="001D173E"/>
    <w:rsid w:val="001D1E51"/>
    <w:rsid w:val="001D4EB8"/>
    <w:rsid w:val="001D581F"/>
    <w:rsid w:val="001D67FF"/>
    <w:rsid w:val="001D6C90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8EC"/>
    <w:rsid w:val="00205FEA"/>
    <w:rsid w:val="00206683"/>
    <w:rsid w:val="00207FA8"/>
    <w:rsid w:val="002109F5"/>
    <w:rsid w:val="002112CC"/>
    <w:rsid w:val="00211362"/>
    <w:rsid w:val="00213415"/>
    <w:rsid w:val="002167D5"/>
    <w:rsid w:val="0021691D"/>
    <w:rsid w:val="002202FE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639"/>
    <w:rsid w:val="00237DA9"/>
    <w:rsid w:val="00240C42"/>
    <w:rsid w:val="00241FD0"/>
    <w:rsid w:val="00243823"/>
    <w:rsid w:val="00244681"/>
    <w:rsid w:val="00244838"/>
    <w:rsid w:val="0024759E"/>
    <w:rsid w:val="00251272"/>
    <w:rsid w:val="00252255"/>
    <w:rsid w:val="0025429B"/>
    <w:rsid w:val="00254BE1"/>
    <w:rsid w:val="00255B43"/>
    <w:rsid w:val="002606DB"/>
    <w:rsid w:val="00260BC7"/>
    <w:rsid w:val="002615C4"/>
    <w:rsid w:val="002624B1"/>
    <w:rsid w:val="002632DE"/>
    <w:rsid w:val="00264C52"/>
    <w:rsid w:val="00265444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77F7E"/>
    <w:rsid w:val="00280D06"/>
    <w:rsid w:val="0028263C"/>
    <w:rsid w:val="00282BFA"/>
    <w:rsid w:val="00282CAE"/>
    <w:rsid w:val="00283644"/>
    <w:rsid w:val="00284CBA"/>
    <w:rsid w:val="00284F4A"/>
    <w:rsid w:val="00291371"/>
    <w:rsid w:val="00295925"/>
    <w:rsid w:val="00295DCA"/>
    <w:rsid w:val="0029621F"/>
    <w:rsid w:val="00297951"/>
    <w:rsid w:val="002A1EA9"/>
    <w:rsid w:val="002A60A6"/>
    <w:rsid w:val="002A7DFC"/>
    <w:rsid w:val="002B15DE"/>
    <w:rsid w:val="002B1C2A"/>
    <w:rsid w:val="002B1D6D"/>
    <w:rsid w:val="002B223B"/>
    <w:rsid w:val="002B3FBC"/>
    <w:rsid w:val="002B51E8"/>
    <w:rsid w:val="002B6F79"/>
    <w:rsid w:val="002C20D1"/>
    <w:rsid w:val="002C2A52"/>
    <w:rsid w:val="002C45F3"/>
    <w:rsid w:val="002C73C8"/>
    <w:rsid w:val="002C775D"/>
    <w:rsid w:val="002C7C56"/>
    <w:rsid w:val="002D07EB"/>
    <w:rsid w:val="002D2B0A"/>
    <w:rsid w:val="002D2B9F"/>
    <w:rsid w:val="002D4F5B"/>
    <w:rsid w:val="002D5BBD"/>
    <w:rsid w:val="002D72AB"/>
    <w:rsid w:val="002E097D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11A0C"/>
    <w:rsid w:val="00312345"/>
    <w:rsid w:val="00312776"/>
    <w:rsid w:val="003132D3"/>
    <w:rsid w:val="00314C55"/>
    <w:rsid w:val="00316562"/>
    <w:rsid w:val="003175AC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2F2"/>
    <w:rsid w:val="0033339F"/>
    <w:rsid w:val="00333504"/>
    <w:rsid w:val="003335C8"/>
    <w:rsid w:val="00341EFA"/>
    <w:rsid w:val="003422B7"/>
    <w:rsid w:val="00343206"/>
    <w:rsid w:val="00344C58"/>
    <w:rsid w:val="003472C9"/>
    <w:rsid w:val="003548A7"/>
    <w:rsid w:val="00356719"/>
    <w:rsid w:val="00356A2F"/>
    <w:rsid w:val="00357724"/>
    <w:rsid w:val="00360245"/>
    <w:rsid w:val="00361BD5"/>
    <w:rsid w:val="003623AA"/>
    <w:rsid w:val="003625CC"/>
    <w:rsid w:val="0036279D"/>
    <w:rsid w:val="00362B58"/>
    <w:rsid w:val="003634FF"/>
    <w:rsid w:val="00363E9E"/>
    <w:rsid w:val="00365546"/>
    <w:rsid w:val="00366EE3"/>
    <w:rsid w:val="00370767"/>
    <w:rsid w:val="00372383"/>
    <w:rsid w:val="00372C0A"/>
    <w:rsid w:val="003747D1"/>
    <w:rsid w:val="0037531C"/>
    <w:rsid w:val="00375A58"/>
    <w:rsid w:val="00375E8E"/>
    <w:rsid w:val="00381AEA"/>
    <w:rsid w:val="00382CB9"/>
    <w:rsid w:val="00384375"/>
    <w:rsid w:val="00385564"/>
    <w:rsid w:val="003904C0"/>
    <w:rsid w:val="003912FF"/>
    <w:rsid w:val="003937BB"/>
    <w:rsid w:val="003940E6"/>
    <w:rsid w:val="003973C5"/>
    <w:rsid w:val="003974DA"/>
    <w:rsid w:val="003A0F6B"/>
    <w:rsid w:val="003A1E22"/>
    <w:rsid w:val="003A1E27"/>
    <w:rsid w:val="003A2A20"/>
    <w:rsid w:val="003A7744"/>
    <w:rsid w:val="003B0B49"/>
    <w:rsid w:val="003B0E09"/>
    <w:rsid w:val="003B1091"/>
    <w:rsid w:val="003B3265"/>
    <w:rsid w:val="003B4109"/>
    <w:rsid w:val="003B4668"/>
    <w:rsid w:val="003B5C2C"/>
    <w:rsid w:val="003C0463"/>
    <w:rsid w:val="003C0A1A"/>
    <w:rsid w:val="003C22AD"/>
    <w:rsid w:val="003C3035"/>
    <w:rsid w:val="003C4392"/>
    <w:rsid w:val="003C5645"/>
    <w:rsid w:val="003D0B5C"/>
    <w:rsid w:val="003D0F9B"/>
    <w:rsid w:val="003D1111"/>
    <w:rsid w:val="003D14FF"/>
    <w:rsid w:val="003D48F6"/>
    <w:rsid w:val="003D62EA"/>
    <w:rsid w:val="003D70C1"/>
    <w:rsid w:val="003D7545"/>
    <w:rsid w:val="003E0449"/>
    <w:rsid w:val="003E14B3"/>
    <w:rsid w:val="003E1D6F"/>
    <w:rsid w:val="003E2023"/>
    <w:rsid w:val="003E4579"/>
    <w:rsid w:val="003E72E8"/>
    <w:rsid w:val="003E744B"/>
    <w:rsid w:val="003F1A47"/>
    <w:rsid w:val="003F4D2F"/>
    <w:rsid w:val="003F694D"/>
    <w:rsid w:val="0040289C"/>
    <w:rsid w:val="00402A7D"/>
    <w:rsid w:val="00402F5E"/>
    <w:rsid w:val="00403207"/>
    <w:rsid w:val="00403F50"/>
    <w:rsid w:val="0040536A"/>
    <w:rsid w:val="00410EA1"/>
    <w:rsid w:val="0041246A"/>
    <w:rsid w:val="00413215"/>
    <w:rsid w:val="004162F8"/>
    <w:rsid w:val="00423D4D"/>
    <w:rsid w:val="004244DF"/>
    <w:rsid w:val="0042527F"/>
    <w:rsid w:val="00425794"/>
    <w:rsid w:val="004268CB"/>
    <w:rsid w:val="0042763B"/>
    <w:rsid w:val="0043087C"/>
    <w:rsid w:val="00430AA1"/>
    <w:rsid w:val="00430CC6"/>
    <w:rsid w:val="004315F2"/>
    <w:rsid w:val="00431803"/>
    <w:rsid w:val="00431AF8"/>
    <w:rsid w:val="00431C19"/>
    <w:rsid w:val="0043503E"/>
    <w:rsid w:val="004428D5"/>
    <w:rsid w:val="00445BA6"/>
    <w:rsid w:val="00446A0D"/>
    <w:rsid w:val="00451834"/>
    <w:rsid w:val="004522F9"/>
    <w:rsid w:val="00452D97"/>
    <w:rsid w:val="0045329E"/>
    <w:rsid w:val="00453AAA"/>
    <w:rsid w:val="00454180"/>
    <w:rsid w:val="004558FE"/>
    <w:rsid w:val="00461199"/>
    <w:rsid w:val="00461477"/>
    <w:rsid w:val="00461CBE"/>
    <w:rsid w:val="00462805"/>
    <w:rsid w:val="00462C72"/>
    <w:rsid w:val="00463A7C"/>
    <w:rsid w:val="004644F7"/>
    <w:rsid w:val="00465D4A"/>
    <w:rsid w:val="00465E63"/>
    <w:rsid w:val="004673F0"/>
    <w:rsid w:val="00467721"/>
    <w:rsid w:val="0047059F"/>
    <w:rsid w:val="00470676"/>
    <w:rsid w:val="00471698"/>
    <w:rsid w:val="00475809"/>
    <w:rsid w:val="004761B2"/>
    <w:rsid w:val="00480956"/>
    <w:rsid w:val="00481D88"/>
    <w:rsid w:val="00482A6E"/>
    <w:rsid w:val="004855E4"/>
    <w:rsid w:val="004871DF"/>
    <w:rsid w:val="00490103"/>
    <w:rsid w:val="004905AD"/>
    <w:rsid w:val="00490817"/>
    <w:rsid w:val="00496AE1"/>
    <w:rsid w:val="004A1982"/>
    <w:rsid w:val="004A2D0D"/>
    <w:rsid w:val="004A4FD4"/>
    <w:rsid w:val="004A68F9"/>
    <w:rsid w:val="004B000D"/>
    <w:rsid w:val="004B0282"/>
    <w:rsid w:val="004B2757"/>
    <w:rsid w:val="004B4376"/>
    <w:rsid w:val="004B4E72"/>
    <w:rsid w:val="004B6361"/>
    <w:rsid w:val="004C0127"/>
    <w:rsid w:val="004C1BF0"/>
    <w:rsid w:val="004C3A02"/>
    <w:rsid w:val="004C6640"/>
    <w:rsid w:val="004C7111"/>
    <w:rsid w:val="004C7530"/>
    <w:rsid w:val="004D1EC9"/>
    <w:rsid w:val="004D24E0"/>
    <w:rsid w:val="004D2B8C"/>
    <w:rsid w:val="004D2DB6"/>
    <w:rsid w:val="004D3F8C"/>
    <w:rsid w:val="004D52E9"/>
    <w:rsid w:val="004D6E22"/>
    <w:rsid w:val="004E1E90"/>
    <w:rsid w:val="004E2DBE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7A8C"/>
    <w:rsid w:val="00512727"/>
    <w:rsid w:val="00512E99"/>
    <w:rsid w:val="00513DBE"/>
    <w:rsid w:val="0051654A"/>
    <w:rsid w:val="005165C8"/>
    <w:rsid w:val="005344FE"/>
    <w:rsid w:val="005415B2"/>
    <w:rsid w:val="00541CF9"/>
    <w:rsid w:val="00542182"/>
    <w:rsid w:val="005425AD"/>
    <w:rsid w:val="0054755D"/>
    <w:rsid w:val="00547D30"/>
    <w:rsid w:val="00547EA5"/>
    <w:rsid w:val="00551A2A"/>
    <w:rsid w:val="0055462E"/>
    <w:rsid w:val="005602AA"/>
    <w:rsid w:val="005604BE"/>
    <w:rsid w:val="00560E1D"/>
    <w:rsid w:val="005617AC"/>
    <w:rsid w:val="0056291E"/>
    <w:rsid w:val="00564518"/>
    <w:rsid w:val="00565C2D"/>
    <w:rsid w:val="00567CD7"/>
    <w:rsid w:val="00567D6D"/>
    <w:rsid w:val="005711A3"/>
    <w:rsid w:val="005711D6"/>
    <w:rsid w:val="005745DE"/>
    <w:rsid w:val="00575644"/>
    <w:rsid w:val="0057602A"/>
    <w:rsid w:val="005763A2"/>
    <w:rsid w:val="005767F3"/>
    <w:rsid w:val="00576D36"/>
    <w:rsid w:val="00577536"/>
    <w:rsid w:val="0057763D"/>
    <w:rsid w:val="0057796A"/>
    <w:rsid w:val="0058086F"/>
    <w:rsid w:val="005811E6"/>
    <w:rsid w:val="005813E2"/>
    <w:rsid w:val="00581904"/>
    <w:rsid w:val="00584FAB"/>
    <w:rsid w:val="0058520F"/>
    <w:rsid w:val="00586859"/>
    <w:rsid w:val="00587F4F"/>
    <w:rsid w:val="005901A4"/>
    <w:rsid w:val="005937A3"/>
    <w:rsid w:val="00594F5C"/>
    <w:rsid w:val="00596497"/>
    <w:rsid w:val="0059698E"/>
    <w:rsid w:val="005A2A32"/>
    <w:rsid w:val="005A36C8"/>
    <w:rsid w:val="005A4F8C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63DF"/>
    <w:rsid w:val="005B75D3"/>
    <w:rsid w:val="005C27E3"/>
    <w:rsid w:val="005C7AC3"/>
    <w:rsid w:val="005D1352"/>
    <w:rsid w:val="005D3197"/>
    <w:rsid w:val="005D4B0E"/>
    <w:rsid w:val="005D5762"/>
    <w:rsid w:val="005E049E"/>
    <w:rsid w:val="005E2C02"/>
    <w:rsid w:val="005E2E27"/>
    <w:rsid w:val="005E6863"/>
    <w:rsid w:val="005E6CBC"/>
    <w:rsid w:val="005F0E6A"/>
    <w:rsid w:val="005F0F75"/>
    <w:rsid w:val="005F15F7"/>
    <w:rsid w:val="005F179C"/>
    <w:rsid w:val="005F359C"/>
    <w:rsid w:val="005F35DF"/>
    <w:rsid w:val="005F4721"/>
    <w:rsid w:val="005F4B8F"/>
    <w:rsid w:val="00601A8B"/>
    <w:rsid w:val="00601CFF"/>
    <w:rsid w:val="006024BB"/>
    <w:rsid w:val="00602B7D"/>
    <w:rsid w:val="0060387E"/>
    <w:rsid w:val="00603EFD"/>
    <w:rsid w:val="00606118"/>
    <w:rsid w:val="006066E8"/>
    <w:rsid w:val="00607240"/>
    <w:rsid w:val="00607D42"/>
    <w:rsid w:val="00610E1D"/>
    <w:rsid w:val="00612187"/>
    <w:rsid w:val="00614690"/>
    <w:rsid w:val="0061496B"/>
    <w:rsid w:val="0061594F"/>
    <w:rsid w:val="00615AAB"/>
    <w:rsid w:val="006163AF"/>
    <w:rsid w:val="006166C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89F"/>
    <w:rsid w:val="00633DFD"/>
    <w:rsid w:val="00634A7E"/>
    <w:rsid w:val="006408D6"/>
    <w:rsid w:val="00640A0C"/>
    <w:rsid w:val="00641076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71C48"/>
    <w:rsid w:val="00672A6B"/>
    <w:rsid w:val="0067363B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72A8"/>
    <w:rsid w:val="0069160A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1375"/>
    <w:rsid w:val="006A7498"/>
    <w:rsid w:val="006B2126"/>
    <w:rsid w:val="006B2AC6"/>
    <w:rsid w:val="006B3838"/>
    <w:rsid w:val="006B3CA0"/>
    <w:rsid w:val="006B4C4D"/>
    <w:rsid w:val="006B522C"/>
    <w:rsid w:val="006B6AF8"/>
    <w:rsid w:val="006C2E75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7075"/>
    <w:rsid w:val="006E7801"/>
    <w:rsid w:val="006E7A68"/>
    <w:rsid w:val="006F0EF3"/>
    <w:rsid w:val="006F1838"/>
    <w:rsid w:val="006F42E3"/>
    <w:rsid w:val="006F65EE"/>
    <w:rsid w:val="007015F1"/>
    <w:rsid w:val="0070238D"/>
    <w:rsid w:val="00702B2E"/>
    <w:rsid w:val="0070377F"/>
    <w:rsid w:val="007047FD"/>
    <w:rsid w:val="00705947"/>
    <w:rsid w:val="00706158"/>
    <w:rsid w:val="00706BA1"/>
    <w:rsid w:val="00706D10"/>
    <w:rsid w:val="0071019E"/>
    <w:rsid w:val="0071122E"/>
    <w:rsid w:val="007145D2"/>
    <w:rsid w:val="00714853"/>
    <w:rsid w:val="007159AB"/>
    <w:rsid w:val="00716EE2"/>
    <w:rsid w:val="007171C0"/>
    <w:rsid w:val="00720ACA"/>
    <w:rsid w:val="00721720"/>
    <w:rsid w:val="00723008"/>
    <w:rsid w:val="00723720"/>
    <w:rsid w:val="007244B5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8C4"/>
    <w:rsid w:val="00743730"/>
    <w:rsid w:val="0074476C"/>
    <w:rsid w:val="00744EEA"/>
    <w:rsid w:val="007452B1"/>
    <w:rsid w:val="007461F6"/>
    <w:rsid w:val="0074689A"/>
    <w:rsid w:val="00751E78"/>
    <w:rsid w:val="007544D3"/>
    <w:rsid w:val="0076104C"/>
    <w:rsid w:val="00761FAC"/>
    <w:rsid w:val="0076318F"/>
    <w:rsid w:val="00765700"/>
    <w:rsid w:val="00766FB9"/>
    <w:rsid w:val="0076725E"/>
    <w:rsid w:val="007711D0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F5B"/>
    <w:rsid w:val="00787984"/>
    <w:rsid w:val="00787F0B"/>
    <w:rsid w:val="00790A08"/>
    <w:rsid w:val="00790C73"/>
    <w:rsid w:val="00790CF6"/>
    <w:rsid w:val="00793B98"/>
    <w:rsid w:val="00793C1E"/>
    <w:rsid w:val="00794E04"/>
    <w:rsid w:val="00795D48"/>
    <w:rsid w:val="00796508"/>
    <w:rsid w:val="00796A9E"/>
    <w:rsid w:val="00796D99"/>
    <w:rsid w:val="00797190"/>
    <w:rsid w:val="007A02B5"/>
    <w:rsid w:val="007A1DB8"/>
    <w:rsid w:val="007A2865"/>
    <w:rsid w:val="007A453A"/>
    <w:rsid w:val="007A47DA"/>
    <w:rsid w:val="007A4CCB"/>
    <w:rsid w:val="007A5371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C1985"/>
    <w:rsid w:val="007C1B21"/>
    <w:rsid w:val="007C1B72"/>
    <w:rsid w:val="007C1DD4"/>
    <w:rsid w:val="007C2110"/>
    <w:rsid w:val="007C24D8"/>
    <w:rsid w:val="007C324A"/>
    <w:rsid w:val="007C454F"/>
    <w:rsid w:val="007C4F05"/>
    <w:rsid w:val="007C5AFF"/>
    <w:rsid w:val="007D195F"/>
    <w:rsid w:val="007D23DA"/>
    <w:rsid w:val="007D251B"/>
    <w:rsid w:val="007D44CD"/>
    <w:rsid w:val="007D6A7D"/>
    <w:rsid w:val="007D6D91"/>
    <w:rsid w:val="007D78EE"/>
    <w:rsid w:val="007E2D5F"/>
    <w:rsid w:val="007E2FD0"/>
    <w:rsid w:val="007E3828"/>
    <w:rsid w:val="007E4045"/>
    <w:rsid w:val="007E525A"/>
    <w:rsid w:val="007F2BB2"/>
    <w:rsid w:val="007F5215"/>
    <w:rsid w:val="007F7472"/>
    <w:rsid w:val="007F7959"/>
    <w:rsid w:val="008027C7"/>
    <w:rsid w:val="00803E15"/>
    <w:rsid w:val="00804A3A"/>
    <w:rsid w:val="00804B8E"/>
    <w:rsid w:val="00804D48"/>
    <w:rsid w:val="00805DC4"/>
    <w:rsid w:val="008063FA"/>
    <w:rsid w:val="00813DE9"/>
    <w:rsid w:val="00815338"/>
    <w:rsid w:val="008166FB"/>
    <w:rsid w:val="0081728A"/>
    <w:rsid w:val="008219B5"/>
    <w:rsid w:val="00821B78"/>
    <w:rsid w:val="008228DB"/>
    <w:rsid w:val="0082346F"/>
    <w:rsid w:val="00823519"/>
    <w:rsid w:val="008259F1"/>
    <w:rsid w:val="008261EC"/>
    <w:rsid w:val="00826AB9"/>
    <w:rsid w:val="00827B8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20CC"/>
    <w:rsid w:val="0084303E"/>
    <w:rsid w:val="00844EF0"/>
    <w:rsid w:val="008459E5"/>
    <w:rsid w:val="00847246"/>
    <w:rsid w:val="008540F6"/>
    <w:rsid w:val="00854CD5"/>
    <w:rsid w:val="00855D55"/>
    <w:rsid w:val="00856133"/>
    <w:rsid w:val="0085705D"/>
    <w:rsid w:val="00857657"/>
    <w:rsid w:val="00863851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084D"/>
    <w:rsid w:val="00880B5C"/>
    <w:rsid w:val="00884571"/>
    <w:rsid w:val="00884B71"/>
    <w:rsid w:val="008851BD"/>
    <w:rsid w:val="00885215"/>
    <w:rsid w:val="00886594"/>
    <w:rsid w:val="008879EF"/>
    <w:rsid w:val="00890B1A"/>
    <w:rsid w:val="00890F96"/>
    <w:rsid w:val="00891E85"/>
    <w:rsid w:val="008930E9"/>
    <w:rsid w:val="0089397E"/>
    <w:rsid w:val="008964A9"/>
    <w:rsid w:val="0089697D"/>
    <w:rsid w:val="008971B7"/>
    <w:rsid w:val="008979B5"/>
    <w:rsid w:val="008A0C56"/>
    <w:rsid w:val="008A11AA"/>
    <w:rsid w:val="008A1E40"/>
    <w:rsid w:val="008A1F1D"/>
    <w:rsid w:val="008A28CB"/>
    <w:rsid w:val="008A3A54"/>
    <w:rsid w:val="008A3FA1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4006"/>
    <w:rsid w:val="008C4DE4"/>
    <w:rsid w:val="008C4DF9"/>
    <w:rsid w:val="008C4E7D"/>
    <w:rsid w:val="008C5BB6"/>
    <w:rsid w:val="008D0120"/>
    <w:rsid w:val="008D3F19"/>
    <w:rsid w:val="008D6CC7"/>
    <w:rsid w:val="008D6F5B"/>
    <w:rsid w:val="008E033D"/>
    <w:rsid w:val="008E0830"/>
    <w:rsid w:val="008E338C"/>
    <w:rsid w:val="008E52C6"/>
    <w:rsid w:val="008F0E34"/>
    <w:rsid w:val="008F2C1B"/>
    <w:rsid w:val="008F3198"/>
    <w:rsid w:val="008F3FBE"/>
    <w:rsid w:val="008F5712"/>
    <w:rsid w:val="008F5759"/>
    <w:rsid w:val="008F601D"/>
    <w:rsid w:val="008F646C"/>
    <w:rsid w:val="008F7C44"/>
    <w:rsid w:val="00901672"/>
    <w:rsid w:val="00901B39"/>
    <w:rsid w:val="009024B5"/>
    <w:rsid w:val="00902B50"/>
    <w:rsid w:val="009042A6"/>
    <w:rsid w:val="00904AFA"/>
    <w:rsid w:val="00905044"/>
    <w:rsid w:val="009057D0"/>
    <w:rsid w:val="00907139"/>
    <w:rsid w:val="0090749F"/>
    <w:rsid w:val="00910325"/>
    <w:rsid w:val="009108BD"/>
    <w:rsid w:val="00910F05"/>
    <w:rsid w:val="0091300E"/>
    <w:rsid w:val="00913861"/>
    <w:rsid w:val="00917675"/>
    <w:rsid w:val="00921CC1"/>
    <w:rsid w:val="009227EC"/>
    <w:rsid w:val="00923AA5"/>
    <w:rsid w:val="00924F27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2520"/>
    <w:rsid w:val="009426D9"/>
    <w:rsid w:val="00942C50"/>
    <w:rsid w:val="00943B51"/>
    <w:rsid w:val="00944373"/>
    <w:rsid w:val="00950EE9"/>
    <w:rsid w:val="00951193"/>
    <w:rsid w:val="0095240C"/>
    <w:rsid w:val="009543AF"/>
    <w:rsid w:val="00954CDF"/>
    <w:rsid w:val="00955059"/>
    <w:rsid w:val="009566B7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67A5"/>
    <w:rsid w:val="009778A2"/>
    <w:rsid w:val="00980357"/>
    <w:rsid w:val="00981EA5"/>
    <w:rsid w:val="00982F55"/>
    <w:rsid w:val="00985CE8"/>
    <w:rsid w:val="00986335"/>
    <w:rsid w:val="00987144"/>
    <w:rsid w:val="00990D32"/>
    <w:rsid w:val="00991BE7"/>
    <w:rsid w:val="0099221E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2217"/>
    <w:rsid w:val="009A5E76"/>
    <w:rsid w:val="009A7797"/>
    <w:rsid w:val="009B1FD4"/>
    <w:rsid w:val="009B6CC4"/>
    <w:rsid w:val="009B73B3"/>
    <w:rsid w:val="009C0A79"/>
    <w:rsid w:val="009C184F"/>
    <w:rsid w:val="009C43A6"/>
    <w:rsid w:val="009C4C41"/>
    <w:rsid w:val="009C5723"/>
    <w:rsid w:val="009C62DE"/>
    <w:rsid w:val="009D0E43"/>
    <w:rsid w:val="009D51B9"/>
    <w:rsid w:val="009D6F40"/>
    <w:rsid w:val="009E2EF1"/>
    <w:rsid w:val="009E33D9"/>
    <w:rsid w:val="009E4CB4"/>
    <w:rsid w:val="009E75B5"/>
    <w:rsid w:val="009E7A2D"/>
    <w:rsid w:val="009E7FDE"/>
    <w:rsid w:val="009F10D7"/>
    <w:rsid w:val="009F1156"/>
    <w:rsid w:val="009F1236"/>
    <w:rsid w:val="009F148F"/>
    <w:rsid w:val="009F52FC"/>
    <w:rsid w:val="009F70E3"/>
    <w:rsid w:val="00A0102D"/>
    <w:rsid w:val="00A05380"/>
    <w:rsid w:val="00A0640E"/>
    <w:rsid w:val="00A0714D"/>
    <w:rsid w:val="00A07788"/>
    <w:rsid w:val="00A119C8"/>
    <w:rsid w:val="00A12605"/>
    <w:rsid w:val="00A14D00"/>
    <w:rsid w:val="00A2255C"/>
    <w:rsid w:val="00A22829"/>
    <w:rsid w:val="00A25618"/>
    <w:rsid w:val="00A262C7"/>
    <w:rsid w:val="00A27C63"/>
    <w:rsid w:val="00A3003F"/>
    <w:rsid w:val="00A3050C"/>
    <w:rsid w:val="00A306CF"/>
    <w:rsid w:val="00A30FD5"/>
    <w:rsid w:val="00A312EA"/>
    <w:rsid w:val="00A31CE6"/>
    <w:rsid w:val="00A34124"/>
    <w:rsid w:val="00A3510C"/>
    <w:rsid w:val="00A356AA"/>
    <w:rsid w:val="00A36EB2"/>
    <w:rsid w:val="00A372B4"/>
    <w:rsid w:val="00A372E2"/>
    <w:rsid w:val="00A37C73"/>
    <w:rsid w:val="00A40CA9"/>
    <w:rsid w:val="00A42610"/>
    <w:rsid w:val="00A43C06"/>
    <w:rsid w:val="00A45258"/>
    <w:rsid w:val="00A4717F"/>
    <w:rsid w:val="00A51F0E"/>
    <w:rsid w:val="00A5246E"/>
    <w:rsid w:val="00A547F2"/>
    <w:rsid w:val="00A54F5E"/>
    <w:rsid w:val="00A55AB5"/>
    <w:rsid w:val="00A5647A"/>
    <w:rsid w:val="00A5728E"/>
    <w:rsid w:val="00A60E2B"/>
    <w:rsid w:val="00A616B5"/>
    <w:rsid w:val="00A64C13"/>
    <w:rsid w:val="00A65870"/>
    <w:rsid w:val="00A67FFE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6600"/>
    <w:rsid w:val="00A86B93"/>
    <w:rsid w:val="00A87EE3"/>
    <w:rsid w:val="00A9053B"/>
    <w:rsid w:val="00A91B57"/>
    <w:rsid w:val="00A91D5D"/>
    <w:rsid w:val="00A92226"/>
    <w:rsid w:val="00A9261D"/>
    <w:rsid w:val="00A948B0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B1786"/>
    <w:rsid w:val="00AB2AB5"/>
    <w:rsid w:val="00AB70BC"/>
    <w:rsid w:val="00AB7DD5"/>
    <w:rsid w:val="00AC187C"/>
    <w:rsid w:val="00AC1B94"/>
    <w:rsid w:val="00AC2BB6"/>
    <w:rsid w:val="00AC310A"/>
    <w:rsid w:val="00AC3B72"/>
    <w:rsid w:val="00AC54A3"/>
    <w:rsid w:val="00AC7F27"/>
    <w:rsid w:val="00AD0C67"/>
    <w:rsid w:val="00AD120B"/>
    <w:rsid w:val="00AD125F"/>
    <w:rsid w:val="00AD2959"/>
    <w:rsid w:val="00AD3860"/>
    <w:rsid w:val="00AD4080"/>
    <w:rsid w:val="00AD4BDC"/>
    <w:rsid w:val="00AD6209"/>
    <w:rsid w:val="00AD6247"/>
    <w:rsid w:val="00AD6E49"/>
    <w:rsid w:val="00AD7B59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B01572"/>
    <w:rsid w:val="00B01CAD"/>
    <w:rsid w:val="00B0556D"/>
    <w:rsid w:val="00B070C3"/>
    <w:rsid w:val="00B07D1B"/>
    <w:rsid w:val="00B136AC"/>
    <w:rsid w:val="00B13FF9"/>
    <w:rsid w:val="00B14822"/>
    <w:rsid w:val="00B14C67"/>
    <w:rsid w:val="00B21F08"/>
    <w:rsid w:val="00B22354"/>
    <w:rsid w:val="00B25AA7"/>
    <w:rsid w:val="00B27AB8"/>
    <w:rsid w:val="00B309B0"/>
    <w:rsid w:val="00B33D71"/>
    <w:rsid w:val="00B35B50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19AA"/>
    <w:rsid w:val="00B72C3F"/>
    <w:rsid w:val="00B72E8E"/>
    <w:rsid w:val="00B763E9"/>
    <w:rsid w:val="00B770F8"/>
    <w:rsid w:val="00B81A80"/>
    <w:rsid w:val="00B82E67"/>
    <w:rsid w:val="00B838C1"/>
    <w:rsid w:val="00B83BAD"/>
    <w:rsid w:val="00B85D46"/>
    <w:rsid w:val="00B86F43"/>
    <w:rsid w:val="00B9018C"/>
    <w:rsid w:val="00B9222F"/>
    <w:rsid w:val="00B93204"/>
    <w:rsid w:val="00BA0D8A"/>
    <w:rsid w:val="00BA0DC8"/>
    <w:rsid w:val="00BA2597"/>
    <w:rsid w:val="00BA3791"/>
    <w:rsid w:val="00BA3E69"/>
    <w:rsid w:val="00BA4DFA"/>
    <w:rsid w:val="00BA792C"/>
    <w:rsid w:val="00BA7B1A"/>
    <w:rsid w:val="00BB00EB"/>
    <w:rsid w:val="00BB0C2A"/>
    <w:rsid w:val="00BB3114"/>
    <w:rsid w:val="00BB3957"/>
    <w:rsid w:val="00BB39C0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D24B0"/>
    <w:rsid w:val="00BD486C"/>
    <w:rsid w:val="00BD6399"/>
    <w:rsid w:val="00BE3305"/>
    <w:rsid w:val="00BE3E93"/>
    <w:rsid w:val="00BE4AFF"/>
    <w:rsid w:val="00BF0297"/>
    <w:rsid w:val="00BF05B8"/>
    <w:rsid w:val="00BF138C"/>
    <w:rsid w:val="00BF1F7C"/>
    <w:rsid w:val="00BF2190"/>
    <w:rsid w:val="00BF4FFE"/>
    <w:rsid w:val="00BF5431"/>
    <w:rsid w:val="00BF5A6B"/>
    <w:rsid w:val="00BF72DC"/>
    <w:rsid w:val="00BF7361"/>
    <w:rsid w:val="00BF7670"/>
    <w:rsid w:val="00C00A61"/>
    <w:rsid w:val="00C02ABD"/>
    <w:rsid w:val="00C05687"/>
    <w:rsid w:val="00C066B6"/>
    <w:rsid w:val="00C068D6"/>
    <w:rsid w:val="00C06BDD"/>
    <w:rsid w:val="00C0730B"/>
    <w:rsid w:val="00C11E84"/>
    <w:rsid w:val="00C12433"/>
    <w:rsid w:val="00C12FC4"/>
    <w:rsid w:val="00C1308E"/>
    <w:rsid w:val="00C1415F"/>
    <w:rsid w:val="00C14400"/>
    <w:rsid w:val="00C162E7"/>
    <w:rsid w:val="00C17A00"/>
    <w:rsid w:val="00C2118E"/>
    <w:rsid w:val="00C21D97"/>
    <w:rsid w:val="00C2392C"/>
    <w:rsid w:val="00C243FE"/>
    <w:rsid w:val="00C246AC"/>
    <w:rsid w:val="00C26E3C"/>
    <w:rsid w:val="00C27630"/>
    <w:rsid w:val="00C3212D"/>
    <w:rsid w:val="00C3459F"/>
    <w:rsid w:val="00C358BB"/>
    <w:rsid w:val="00C35B39"/>
    <w:rsid w:val="00C379FB"/>
    <w:rsid w:val="00C43E86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7C59"/>
    <w:rsid w:val="00C63202"/>
    <w:rsid w:val="00C67877"/>
    <w:rsid w:val="00C7350B"/>
    <w:rsid w:val="00C735D4"/>
    <w:rsid w:val="00C74386"/>
    <w:rsid w:val="00C743BB"/>
    <w:rsid w:val="00C75543"/>
    <w:rsid w:val="00C75EDB"/>
    <w:rsid w:val="00C77443"/>
    <w:rsid w:val="00C80D37"/>
    <w:rsid w:val="00C82B8D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8B9"/>
    <w:rsid w:val="00CA06E6"/>
    <w:rsid w:val="00CA2836"/>
    <w:rsid w:val="00CA35ED"/>
    <w:rsid w:val="00CA38B8"/>
    <w:rsid w:val="00CA3E20"/>
    <w:rsid w:val="00CA53C1"/>
    <w:rsid w:val="00CA62A1"/>
    <w:rsid w:val="00CA6D8C"/>
    <w:rsid w:val="00CA6FBB"/>
    <w:rsid w:val="00CB0605"/>
    <w:rsid w:val="00CB0A2B"/>
    <w:rsid w:val="00CB104E"/>
    <w:rsid w:val="00CB152A"/>
    <w:rsid w:val="00CB2B0C"/>
    <w:rsid w:val="00CB5AF5"/>
    <w:rsid w:val="00CB5EBF"/>
    <w:rsid w:val="00CB69EB"/>
    <w:rsid w:val="00CC175E"/>
    <w:rsid w:val="00CC27BC"/>
    <w:rsid w:val="00CC4DCD"/>
    <w:rsid w:val="00CC6170"/>
    <w:rsid w:val="00CC6E23"/>
    <w:rsid w:val="00CC79EE"/>
    <w:rsid w:val="00CD17ED"/>
    <w:rsid w:val="00CD2BE0"/>
    <w:rsid w:val="00CD3B66"/>
    <w:rsid w:val="00CE018C"/>
    <w:rsid w:val="00CE0523"/>
    <w:rsid w:val="00CE2490"/>
    <w:rsid w:val="00CE4537"/>
    <w:rsid w:val="00CE4915"/>
    <w:rsid w:val="00CF0B7A"/>
    <w:rsid w:val="00CF1350"/>
    <w:rsid w:val="00CF5941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4846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406C"/>
    <w:rsid w:val="00D25925"/>
    <w:rsid w:val="00D26DD5"/>
    <w:rsid w:val="00D27160"/>
    <w:rsid w:val="00D272F9"/>
    <w:rsid w:val="00D27440"/>
    <w:rsid w:val="00D32BD4"/>
    <w:rsid w:val="00D3340D"/>
    <w:rsid w:val="00D3689C"/>
    <w:rsid w:val="00D37794"/>
    <w:rsid w:val="00D40932"/>
    <w:rsid w:val="00D40CA3"/>
    <w:rsid w:val="00D4197F"/>
    <w:rsid w:val="00D44BBF"/>
    <w:rsid w:val="00D44C15"/>
    <w:rsid w:val="00D4585F"/>
    <w:rsid w:val="00D45D69"/>
    <w:rsid w:val="00D46A1E"/>
    <w:rsid w:val="00D46B92"/>
    <w:rsid w:val="00D5195B"/>
    <w:rsid w:val="00D51B6D"/>
    <w:rsid w:val="00D52E20"/>
    <w:rsid w:val="00D53671"/>
    <w:rsid w:val="00D5477F"/>
    <w:rsid w:val="00D5482F"/>
    <w:rsid w:val="00D60A52"/>
    <w:rsid w:val="00D6159C"/>
    <w:rsid w:val="00D62456"/>
    <w:rsid w:val="00D63EFB"/>
    <w:rsid w:val="00D671F7"/>
    <w:rsid w:val="00D67274"/>
    <w:rsid w:val="00D7111A"/>
    <w:rsid w:val="00D732CA"/>
    <w:rsid w:val="00D74831"/>
    <w:rsid w:val="00D7548C"/>
    <w:rsid w:val="00D76A77"/>
    <w:rsid w:val="00D802A4"/>
    <w:rsid w:val="00D80C39"/>
    <w:rsid w:val="00D80F5A"/>
    <w:rsid w:val="00D8112A"/>
    <w:rsid w:val="00D82328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A1BAC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4267"/>
    <w:rsid w:val="00DC435D"/>
    <w:rsid w:val="00DC5533"/>
    <w:rsid w:val="00DC580E"/>
    <w:rsid w:val="00DC5C0E"/>
    <w:rsid w:val="00DD123A"/>
    <w:rsid w:val="00DD298D"/>
    <w:rsid w:val="00DD465F"/>
    <w:rsid w:val="00DD5453"/>
    <w:rsid w:val="00DD5A07"/>
    <w:rsid w:val="00DD62CD"/>
    <w:rsid w:val="00DD727F"/>
    <w:rsid w:val="00DE187C"/>
    <w:rsid w:val="00DE1960"/>
    <w:rsid w:val="00DE3891"/>
    <w:rsid w:val="00DE3D4A"/>
    <w:rsid w:val="00DE7095"/>
    <w:rsid w:val="00DE7AFE"/>
    <w:rsid w:val="00DF2419"/>
    <w:rsid w:val="00DF287B"/>
    <w:rsid w:val="00DF2B95"/>
    <w:rsid w:val="00DF490E"/>
    <w:rsid w:val="00DF5FE4"/>
    <w:rsid w:val="00DF64C9"/>
    <w:rsid w:val="00DF6613"/>
    <w:rsid w:val="00DF6A4A"/>
    <w:rsid w:val="00DF7C9C"/>
    <w:rsid w:val="00E00461"/>
    <w:rsid w:val="00E01F3B"/>
    <w:rsid w:val="00E02C42"/>
    <w:rsid w:val="00E06FC8"/>
    <w:rsid w:val="00E078D0"/>
    <w:rsid w:val="00E10DF7"/>
    <w:rsid w:val="00E10F61"/>
    <w:rsid w:val="00E119F0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4B2E"/>
    <w:rsid w:val="00E356AD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4DED"/>
    <w:rsid w:val="00E45CA8"/>
    <w:rsid w:val="00E45D41"/>
    <w:rsid w:val="00E45FD0"/>
    <w:rsid w:val="00E467E3"/>
    <w:rsid w:val="00E467F7"/>
    <w:rsid w:val="00E52CD0"/>
    <w:rsid w:val="00E55FD3"/>
    <w:rsid w:val="00E57C25"/>
    <w:rsid w:val="00E60E80"/>
    <w:rsid w:val="00E61D0F"/>
    <w:rsid w:val="00E62131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97F66"/>
    <w:rsid w:val="00EA0A41"/>
    <w:rsid w:val="00EA1B34"/>
    <w:rsid w:val="00EA28F7"/>
    <w:rsid w:val="00EA464B"/>
    <w:rsid w:val="00EA6A7B"/>
    <w:rsid w:val="00EA72FE"/>
    <w:rsid w:val="00EA7EBD"/>
    <w:rsid w:val="00EB407B"/>
    <w:rsid w:val="00EB635C"/>
    <w:rsid w:val="00EB6B25"/>
    <w:rsid w:val="00EB70C4"/>
    <w:rsid w:val="00EC0DAB"/>
    <w:rsid w:val="00EC1B31"/>
    <w:rsid w:val="00EC1D81"/>
    <w:rsid w:val="00EC323D"/>
    <w:rsid w:val="00EC4FF7"/>
    <w:rsid w:val="00EC66C2"/>
    <w:rsid w:val="00EC73D7"/>
    <w:rsid w:val="00ED1394"/>
    <w:rsid w:val="00ED6EB1"/>
    <w:rsid w:val="00ED73C3"/>
    <w:rsid w:val="00ED7403"/>
    <w:rsid w:val="00ED7A21"/>
    <w:rsid w:val="00ED7E59"/>
    <w:rsid w:val="00EE08F9"/>
    <w:rsid w:val="00EE13C4"/>
    <w:rsid w:val="00EE2985"/>
    <w:rsid w:val="00EE3847"/>
    <w:rsid w:val="00EE44C3"/>
    <w:rsid w:val="00EE4E4A"/>
    <w:rsid w:val="00EF255B"/>
    <w:rsid w:val="00EF53F3"/>
    <w:rsid w:val="00EF7DAD"/>
    <w:rsid w:val="00F011FA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C"/>
    <w:rsid w:val="00F15CDC"/>
    <w:rsid w:val="00F20AD3"/>
    <w:rsid w:val="00F222C7"/>
    <w:rsid w:val="00F2406A"/>
    <w:rsid w:val="00F30999"/>
    <w:rsid w:val="00F31823"/>
    <w:rsid w:val="00F32503"/>
    <w:rsid w:val="00F34D10"/>
    <w:rsid w:val="00F356C9"/>
    <w:rsid w:val="00F36DBC"/>
    <w:rsid w:val="00F37329"/>
    <w:rsid w:val="00F37354"/>
    <w:rsid w:val="00F40AE9"/>
    <w:rsid w:val="00F40CE8"/>
    <w:rsid w:val="00F41CCF"/>
    <w:rsid w:val="00F4278E"/>
    <w:rsid w:val="00F42E6E"/>
    <w:rsid w:val="00F43754"/>
    <w:rsid w:val="00F4456F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4BF0"/>
    <w:rsid w:val="00F75552"/>
    <w:rsid w:val="00F75D7C"/>
    <w:rsid w:val="00F7657C"/>
    <w:rsid w:val="00F76C6E"/>
    <w:rsid w:val="00F776EF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524D"/>
    <w:rsid w:val="00F96E93"/>
    <w:rsid w:val="00F972BC"/>
    <w:rsid w:val="00FA0D2D"/>
    <w:rsid w:val="00FA13F1"/>
    <w:rsid w:val="00FA1EBC"/>
    <w:rsid w:val="00FA43E7"/>
    <w:rsid w:val="00FA65AE"/>
    <w:rsid w:val="00FB2FDA"/>
    <w:rsid w:val="00FB547B"/>
    <w:rsid w:val="00FB6B64"/>
    <w:rsid w:val="00FC0E87"/>
    <w:rsid w:val="00FC1077"/>
    <w:rsid w:val="00FC25D7"/>
    <w:rsid w:val="00FC2E09"/>
    <w:rsid w:val="00FC30A6"/>
    <w:rsid w:val="00FC340F"/>
    <w:rsid w:val="00FC40F6"/>
    <w:rsid w:val="00FC4471"/>
    <w:rsid w:val="00FD19E4"/>
    <w:rsid w:val="00FD1D15"/>
    <w:rsid w:val="00FD3C7F"/>
    <w:rsid w:val="00FD4B5A"/>
    <w:rsid w:val="00FD6143"/>
    <w:rsid w:val="00FD629C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50B6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03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29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3B811-06EE-4DBE-98BB-126ADF564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22</cp:revision>
  <cp:lastPrinted>2016-05-18T12:57:00Z</cp:lastPrinted>
  <dcterms:created xsi:type="dcterms:W3CDTF">2017-06-12T06:07:00Z</dcterms:created>
  <dcterms:modified xsi:type="dcterms:W3CDTF">2017-12-08T06:47:00Z</dcterms:modified>
</cp:coreProperties>
</file>