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E33C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EF186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C2422" w:rsidRPr="004D3F8C" w:rsidRDefault="002C24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93278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</w:t>
                  </w:r>
                  <w:r w:rsidR="003E33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092DA0" w:rsidRPr="00EE13C4" w:rsidRDefault="00092DA0" w:rsidP="00092DA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First Semester</w:t>
      </w:r>
    </w:p>
    <w:p w:rsidR="00092DA0" w:rsidRPr="008629BE" w:rsidRDefault="00092DA0" w:rsidP="00092DA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29BE">
        <w:rPr>
          <w:rFonts w:ascii="Times New Roman" w:hAnsi="Times New Roman" w:cs="Times New Roman"/>
          <w:sz w:val="26"/>
          <w:szCs w:val="26"/>
        </w:rPr>
        <w:t>14UCY10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29B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ENGINEERING</w:t>
      </w:r>
      <w:r w:rsidRPr="008629BE">
        <w:rPr>
          <w:rFonts w:ascii="Times New Roman" w:hAnsi="Times New Roman" w:cs="Times New Roman"/>
          <w:sz w:val="26"/>
          <w:szCs w:val="26"/>
        </w:rPr>
        <w:t xml:space="preserve"> CHEMISTRY   </w:t>
      </w:r>
    </w:p>
    <w:p w:rsidR="00092DA0" w:rsidRPr="008629BE" w:rsidRDefault="00092DA0" w:rsidP="00092DA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29BE">
        <w:rPr>
          <w:rFonts w:ascii="Times New Roman" w:hAnsi="Times New Roman" w:cs="Times New Roman"/>
          <w:sz w:val="26"/>
          <w:szCs w:val="26"/>
        </w:rPr>
        <w:t xml:space="preserve">(Common to </w:t>
      </w:r>
      <w:r>
        <w:rPr>
          <w:rFonts w:ascii="Times New Roman" w:hAnsi="Times New Roman" w:cs="Times New Roman"/>
          <w:sz w:val="26"/>
          <w:szCs w:val="26"/>
        </w:rPr>
        <w:t>Civil</w:t>
      </w:r>
      <w:r w:rsidRPr="008629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 Mechanical</w:t>
      </w:r>
      <w:r w:rsidRPr="008629BE">
        <w:rPr>
          <w:rFonts w:ascii="Times New Roman" w:hAnsi="Times New Roman" w:cs="Times New Roman"/>
          <w:sz w:val="26"/>
          <w:szCs w:val="26"/>
        </w:rPr>
        <w:t xml:space="preserve"> Branches)</w:t>
      </w:r>
    </w:p>
    <w:p w:rsidR="00092DA0" w:rsidRPr="00EE13C4" w:rsidRDefault="00092DA0" w:rsidP="00092DA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52313">
        <w:rPr>
          <w:rFonts w:ascii="Times New Roman" w:hAnsi="Times New Roman" w:cs="Times New Roman"/>
          <w:sz w:val="26"/>
          <w:szCs w:val="26"/>
        </w:rPr>
        <w:t xml:space="preserve">    </w:t>
      </w:r>
      <w:r w:rsidRPr="00EE13C4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848"/>
        <w:gridCol w:w="2306"/>
        <w:gridCol w:w="166"/>
        <w:gridCol w:w="2340"/>
        <w:gridCol w:w="303"/>
        <w:gridCol w:w="1433"/>
        <w:gridCol w:w="874"/>
      </w:tblGrid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5"/>
          </w:tcPr>
          <w:p w:rsidR="009B7426" w:rsidRPr="001E368F" w:rsidRDefault="00092DA0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Name the monomer present in latex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783005" w:rsidRPr="001E368F" w:rsidTr="003E0A43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783005" w:rsidRPr="001E368F" w:rsidRDefault="00783005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butane</w:t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(b) 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ethylene</w:t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</w:tc>
      </w:tr>
      <w:tr w:rsidR="00783005" w:rsidRPr="001E368F" w:rsidTr="003E0A43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783005" w:rsidRPr="001E368F" w:rsidRDefault="00783005" w:rsidP="002C2422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isoprene</w:t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acetylene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783005">
            <w:pPr>
              <w:spacing w:before="24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5"/>
          </w:tcPr>
          <w:p w:rsidR="009B7426" w:rsidRPr="001E368F" w:rsidRDefault="00092DA0" w:rsidP="00783005">
            <w:pPr>
              <w:tabs>
                <w:tab w:val="left" w:pos="7005"/>
              </w:tabs>
              <w:spacing w:before="24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Natural rubber is ________ form of polyisoprene</w:t>
            </w:r>
          </w:p>
        </w:tc>
        <w:tc>
          <w:tcPr>
            <w:tcW w:w="2610" w:type="dxa"/>
            <w:gridSpan w:val="3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>CiS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>trans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>PLA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>Lexan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5"/>
          </w:tcPr>
          <w:p w:rsidR="009B7426" w:rsidRPr="001E368F" w:rsidRDefault="00092DA0" w:rsidP="00783005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185A">
              <w:rPr>
                <w:rFonts w:ascii="Times New Roman" w:hAnsi="Times New Roman"/>
                <w:sz w:val="26"/>
                <w:szCs w:val="26"/>
              </w:rPr>
              <w:t>Which of the following is a neutral refractory?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Fire clay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Bakelite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Magnesite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6C4EA3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>Graphite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00" w:type="dxa"/>
            <w:gridSpan w:val="5"/>
          </w:tcPr>
          <w:p w:rsidR="009B7426" w:rsidRPr="001E368F" w:rsidRDefault="00092DA0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is responsible for flash setting of cement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7200" w:type="dxa"/>
            <w:gridSpan w:val="5"/>
          </w:tcPr>
          <w:p w:rsidR="009B7426" w:rsidRPr="001E368F" w:rsidRDefault="00092DA0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Name the metal in which volume of the oxide is greater than that of metal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2306" w:type="dxa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Cr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Mo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2DA0" w:rsidRPr="00D2072C">
              <w:rPr>
                <w:rFonts w:ascii="Times New Roman" w:hAnsi="Times New Roman" w:cs="Times New Roman"/>
                <w:sz w:val="26"/>
                <w:szCs w:val="26"/>
              </w:rPr>
              <w:t>Hg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00" w:type="dxa"/>
            <w:gridSpan w:val="5"/>
          </w:tcPr>
          <w:p w:rsidR="002F14DB" w:rsidRPr="00783005" w:rsidRDefault="00092DA0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Corrosion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>n wire fence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is a example of ________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092DA0" w:rsidRPr="001E368F" w:rsidTr="003E0A43">
        <w:tc>
          <w:tcPr>
            <w:tcW w:w="558" w:type="dxa"/>
          </w:tcPr>
          <w:p w:rsidR="00092DA0" w:rsidRPr="001E368F" w:rsidRDefault="00092DA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</w:tcPr>
          <w:p w:rsidR="00092DA0" w:rsidRPr="001E368F" w:rsidRDefault="00092DA0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>Galvanic corrosion</w:t>
            </w:r>
            <w:r w:rsidRPr="008F262E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</w:tcPr>
          <w:p w:rsidR="00092DA0" w:rsidRPr="001E368F" w:rsidRDefault="00092DA0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>Differential aeration corrosion</w:t>
            </w:r>
          </w:p>
        </w:tc>
      </w:tr>
      <w:tr w:rsidR="00092DA0" w:rsidRPr="001E368F" w:rsidTr="003E0A43">
        <w:tc>
          <w:tcPr>
            <w:tcW w:w="558" w:type="dxa"/>
          </w:tcPr>
          <w:p w:rsidR="00092DA0" w:rsidRPr="001E368F" w:rsidRDefault="00092DA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</w:tcPr>
          <w:p w:rsidR="00092DA0" w:rsidRPr="001E368F" w:rsidRDefault="00092DA0" w:rsidP="000B474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>Dry corrosion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16" w:type="dxa"/>
            <w:gridSpan w:val="5"/>
          </w:tcPr>
          <w:p w:rsidR="00092DA0" w:rsidRPr="001E368F" w:rsidRDefault="00092DA0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All the above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00" w:type="dxa"/>
            <w:gridSpan w:val="5"/>
          </w:tcPr>
          <w:p w:rsidR="002F14DB" w:rsidRPr="001B0D93" w:rsidRDefault="00092DA0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Silca is a good ________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B0D93" w:rsidRDefault="002F14DB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B0D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>Adsorbate</w:t>
            </w:r>
          </w:p>
        </w:tc>
        <w:tc>
          <w:tcPr>
            <w:tcW w:w="2306" w:type="dxa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>Adsorbent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Catalyst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>Promoter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00" w:type="dxa"/>
            <w:gridSpan w:val="5"/>
          </w:tcPr>
          <w:p w:rsidR="002F14DB" w:rsidRPr="001E368F" w:rsidRDefault="00092DA0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0E185A">
              <w:rPr>
                <w:rFonts w:ascii="Times New Roman" w:hAnsi="Times New Roman"/>
                <w:sz w:val="26"/>
                <w:szCs w:val="26"/>
              </w:rPr>
              <w:t xml:space="preserve">dsorption of </w:t>
            </w:r>
            <w:r w:rsidRPr="00BC3A75">
              <w:rPr>
                <w:rFonts w:ascii="Times New Roman" w:hAnsi="Times New Roman"/>
                <w:sz w:val="26"/>
                <w:szCs w:val="26"/>
              </w:rPr>
              <w:t>H</w:t>
            </w:r>
            <w:r w:rsidRPr="00BC3A75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gas on Ni is an example of _______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/>
                <w:sz w:val="26"/>
                <w:szCs w:val="26"/>
              </w:rPr>
              <w:t>Physisorption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306" w:type="dxa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/>
                <w:sz w:val="26"/>
                <w:szCs w:val="26"/>
              </w:rPr>
              <w:t>Absorption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/>
                <w:sz w:val="26"/>
                <w:szCs w:val="26"/>
              </w:rPr>
              <w:t>Chemisorption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80EF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>
              <w:rPr>
                <w:rFonts w:ascii="Times New Roman" w:hAnsi="Times New Roman"/>
                <w:sz w:val="26"/>
                <w:szCs w:val="26"/>
              </w:rPr>
              <w:t>Zeolite process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00" w:type="dxa"/>
            <w:gridSpan w:val="5"/>
          </w:tcPr>
          <w:p w:rsidR="002F14DB" w:rsidRPr="00B37F33" w:rsidRDefault="00092DA0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41DC">
              <w:rPr>
                <w:rFonts w:ascii="Times New Roman" w:hAnsi="Times New Roman" w:cs="Times New Roman"/>
                <w:sz w:val="26"/>
                <w:szCs w:val="26"/>
              </w:rPr>
              <w:t>Which transition has lowest energy level electronic transition?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σ  -  σ * 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n  -  σ *  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π –π    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1741DC">
              <w:rPr>
                <w:rFonts w:ascii="Times New Roman" w:hAnsi="Times New Roman" w:cs="Times New Roman"/>
                <w:sz w:val="26"/>
                <w:szCs w:val="26"/>
              </w:rPr>
              <w:t xml:space="preserve">n- π *  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200" w:type="dxa"/>
            <w:gridSpan w:val="5"/>
          </w:tcPr>
          <w:p w:rsidR="002F14DB" w:rsidRPr="00180EF3" w:rsidRDefault="00092DA0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185A">
              <w:rPr>
                <w:rFonts w:ascii="Times New Roman" w:hAnsi="Times New Roman"/>
                <w:sz w:val="26"/>
                <w:szCs w:val="26"/>
              </w:rPr>
              <w:t>The wave length region of near UV radiation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0A4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400nm -750 nm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72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800nm-7200 nm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2340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200nm-400nm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092DA0" w:rsidRPr="000E185A">
              <w:rPr>
                <w:rFonts w:ascii="Times New Roman" w:hAnsi="Times New Roman"/>
                <w:sz w:val="26"/>
                <w:szCs w:val="26"/>
              </w:rPr>
              <w:t>0nm-100nm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8"/>
          </w:tcPr>
          <w:p w:rsidR="009B7426" w:rsidRPr="001E368F" w:rsidRDefault="00092DA0" w:rsidP="002C242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What is condensation polymerization? Give an example</w:t>
            </w:r>
            <w:r w:rsidRPr="0004475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8"/>
          </w:tcPr>
          <w:p w:rsidR="009A6F67" w:rsidRPr="001E368F" w:rsidRDefault="00092DA0" w:rsidP="00471E88">
            <w:pPr>
              <w:spacing w:before="24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What are refractories? How are they classified?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8"/>
          </w:tcPr>
          <w:p w:rsidR="00FF2FA1" w:rsidRPr="001E368F" w:rsidRDefault="00092DA0" w:rsidP="00092DA0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752">
              <w:rPr>
                <w:rFonts w:ascii="Times New Roman" w:hAnsi="Times New Roman"/>
                <w:sz w:val="26"/>
                <w:szCs w:val="26"/>
              </w:rPr>
              <w:t>Recommend any two methods for avoiding corrosion.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8"/>
          </w:tcPr>
          <w:p w:rsidR="009B7426" w:rsidRPr="001E368F" w:rsidRDefault="00092DA0" w:rsidP="00092DA0">
            <w:pPr>
              <w:spacing w:before="120"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Freundlich’s adsorption isotherm?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8"/>
          </w:tcPr>
          <w:p w:rsidR="009A6F67" w:rsidRPr="001E368F" w:rsidRDefault="00092DA0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752">
              <w:rPr>
                <w:rFonts w:ascii="Times New Roman" w:hAnsi="Times New Roman"/>
                <w:sz w:val="26"/>
                <w:szCs w:val="26"/>
              </w:rPr>
              <w:t>State Beer- Lamberts law.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3E0A43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092DA0" w:rsidRDefault="00092DA0" w:rsidP="00092DA0">
            <w:pPr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E185A">
              <w:rPr>
                <w:rFonts w:ascii="Times New Roman" w:hAnsi="Times New Roman"/>
                <w:sz w:val="26"/>
                <w:szCs w:val="26"/>
              </w:rPr>
              <w:t xml:space="preserve">Describe the steps involved in formation of polyethylene by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7426" w:rsidRPr="001E368F" w:rsidRDefault="00092DA0" w:rsidP="00092DA0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0E185A">
              <w:rPr>
                <w:rFonts w:ascii="Times New Roman" w:hAnsi="Times New Roman"/>
                <w:sz w:val="26"/>
                <w:szCs w:val="26"/>
              </w:rPr>
              <w:t>free radical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E185A">
              <w:rPr>
                <w:rFonts w:ascii="Times New Roman" w:hAnsi="Times New Roman"/>
                <w:sz w:val="26"/>
                <w:szCs w:val="26"/>
              </w:rPr>
              <w:t xml:space="preserve">mechanism.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1433" w:type="dxa"/>
          </w:tcPr>
          <w:p w:rsidR="009B7426" w:rsidRPr="001E368F" w:rsidRDefault="009B7426" w:rsidP="002C242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A814B5" w:rsidP="00092D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92DA0" w:rsidRPr="001E368F" w:rsidTr="003E0A43">
        <w:trPr>
          <w:trHeight w:val="395"/>
        </w:trPr>
        <w:tc>
          <w:tcPr>
            <w:tcW w:w="558" w:type="dxa"/>
          </w:tcPr>
          <w:p w:rsidR="00092DA0" w:rsidRPr="001E368F" w:rsidRDefault="00092DA0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92DA0" w:rsidRPr="001E368F" w:rsidRDefault="00092DA0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92DA0" w:rsidRDefault="00092DA0" w:rsidP="00092DA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0E185A">
              <w:rPr>
                <w:rFonts w:ascii="Times New Roman" w:hAnsi="Times New Roman"/>
                <w:sz w:val="26"/>
                <w:szCs w:val="26"/>
              </w:rPr>
              <w:t>Describe the preparation, properties and applica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tion of  </w:t>
            </w:r>
          </w:p>
          <w:p w:rsidR="00092DA0" w:rsidRDefault="00092DA0" w:rsidP="00092DA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Teflon and   polyure</w:t>
            </w:r>
            <w:r w:rsidRPr="000E185A">
              <w:rPr>
                <w:rFonts w:ascii="Times New Roman" w:hAnsi="Times New Roman"/>
                <w:sz w:val="26"/>
                <w:szCs w:val="26"/>
              </w:rPr>
              <w:t xml:space="preserve">thane.  </w:t>
            </w:r>
          </w:p>
        </w:tc>
        <w:tc>
          <w:tcPr>
            <w:tcW w:w="1433" w:type="dxa"/>
          </w:tcPr>
          <w:p w:rsidR="00092DA0" w:rsidRPr="001E368F" w:rsidRDefault="00092DA0" w:rsidP="000B4749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092DA0" w:rsidRPr="001E368F" w:rsidRDefault="00092DA0" w:rsidP="000B47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471E88" w:rsidRPr="001E368F" w:rsidRDefault="009B7426" w:rsidP="00092DA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092DA0">
            <w:pPr>
              <w:tabs>
                <w:tab w:val="left" w:pos="-108"/>
                <w:tab w:val="left" w:pos="-18"/>
              </w:tabs>
              <w:spacing w:after="120" w:line="276" w:lineRule="auto"/>
              <w:ind w:left="-1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092DA0" w:rsidRPr="00C438E5">
              <w:rPr>
                <w:rFonts w:ascii="Times New Roman" w:hAnsi="Times New Roman"/>
                <w:sz w:val="26"/>
                <w:szCs w:val="26"/>
              </w:rPr>
              <w:t>Write the free radical mecha</w:t>
            </w:r>
            <w:r w:rsidR="00092DA0">
              <w:rPr>
                <w:rFonts w:ascii="Times New Roman" w:hAnsi="Times New Roman"/>
                <w:sz w:val="26"/>
                <w:szCs w:val="26"/>
              </w:rPr>
              <w:t>nism for the synthesis of PVC.</w:t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0D9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C58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B0D93" w:rsidRPr="001E368F" w:rsidTr="003E0A43">
        <w:tc>
          <w:tcPr>
            <w:tcW w:w="558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92DA0" w:rsidRDefault="00092DA0" w:rsidP="00426C5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Pr="00C438E5">
              <w:rPr>
                <w:rFonts w:ascii="Times New Roman" w:hAnsi="Times New Roman"/>
                <w:sz w:val="26"/>
                <w:szCs w:val="26"/>
              </w:rPr>
              <w:t>Differentiate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addition polymerization from condensation </w:t>
            </w:r>
          </w:p>
          <w:p w:rsidR="001B0D93" w:rsidRDefault="00092DA0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polymerization.</w:t>
            </w:r>
          </w:p>
        </w:tc>
        <w:tc>
          <w:tcPr>
            <w:tcW w:w="1433" w:type="dxa"/>
          </w:tcPr>
          <w:p w:rsidR="001B0D93" w:rsidRPr="001E368F" w:rsidRDefault="001B0D93" w:rsidP="00092DA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1B0D93" w:rsidRPr="001E368F" w:rsidRDefault="001B0D9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092DA0" w:rsidRDefault="00092DA0" w:rsidP="001B0D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Explain the general method for the manufacture of </w:t>
            </w:r>
          </w:p>
          <w:p w:rsidR="009B7426" w:rsidRPr="001E368F" w:rsidRDefault="00092DA0" w:rsidP="00092DA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r</w:t>
            </w:r>
            <w:r w:rsidRPr="00591732">
              <w:rPr>
                <w:rFonts w:ascii="Times New Roman" w:hAnsi="Times New Roman"/>
                <w:sz w:val="26"/>
                <w:szCs w:val="26"/>
              </w:rPr>
              <w:t>efractories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7185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471E8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092D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92DA0" w:rsidRPr="001E368F" w:rsidTr="003E0A43">
        <w:tc>
          <w:tcPr>
            <w:tcW w:w="558" w:type="dxa"/>
          </w:tcPr>
          <w:p w:rsidR="00092DA0" w:rsidRPr="001E368F" w:rsidRDefault="00092DA0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92DA0" w:rsidRPr="001E368F" w:rsidRDefault="00092DA0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92DA0" w:rsidRDefault="00092DA0" w:rsidP="001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855"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>
              <w:rPr>
                <w:rFonts w:ascii="Times New Roman" w:hAnsi="Times New Roman"/>
                <w:sz w:val="26"/>
                <w:szCs w:val="26"/>
              </w:rPr>
              <w:t>Describe the process of setting and hardening of cement.</w:t>
            </w:r>
            <w:r w:rsidRPr="0017185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092DA0" w:rsidRPr="001E368F" w:rsidRDefault="00092DA0" w:rsidP="000B4749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092DA0" w:rsidRPr="001E368F" w:rsidRDefault="00092DA0" w:rsidP="000B47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092DA0" w:rsidP="00092DA0">
            <w:pPr>
              <w:tabs>
                <w:tab w:val="left" w:pos="0"/>
              </w:tabs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Explain any four properties of lubricants.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71E88" w:rsidRPr="001E368F" w:rsidTr="003E0A43">
        <w:tc>
          <w:tcPr>
            <w:tcW w:w="558" w:type="dxa"/>
          </w:tcPr>
          <w:p w:rsidR="00471E88" w:rsidRPr="001E368F" w:rsidRDefault="00471E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71E88" w:rsidRPr="001E368F" w:rsidRDefault="00471E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471E88" w:rsidRPr="008F262E" w:rsidRDefault="00092DA0" w:rsidP="001B0D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Explain hydrodynamic lubrication mechanism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471E88" w:rsidRPr="001E368F" w:rsidRDefault="00471E88" w:rsidP="0049475B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471E88" w:rsidRPr="001E368F" w:rsidRDefault="00471E88" w:rsidP="004947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092DA0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072C">
              <w:rPr>
                <w:rFonts w:ascii="Times New Roman" w:hAnsi="Times New Roman" w:cs="Times New Roman"/>
                <w:sz w:val="26"/>
                <w:szCs w:val="26"/>
              </w:rPr>
              <w:t>Explain the mechanism of electrochemical corrosion.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092DA0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185A">
              <w:rPr>
                <w:rFonts w:ascii="Times New Roman" w:hAnsi="Times New Roman"/>
                <w:sz w:val="26"/>
                <w:szCs w:val="26"/>
              </w:rPr>
              <w:t>Give an account of any four factors that influence the rate of corrosion.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71E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092DA0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Derive an expression for Langmuir adsorption isotherm.</w:t>
            </w:r>
            <w:r w:rsidRPr="009300D6">
              <w:rPr>
                <w:rFonts w:ascii="Times New Roman" w:hAnsi="Times New Roman"/>
                <w:sz w:val="26"/>
                <w:szCs w:val="26"/>
              </w:rPr>
              <w:tab/>
              <w:t xml:space="preserve">      </w:t>
            </w:r>
          </w:p>
        </w:tc>
        <w:tc>
          <w:tcPr>
            <w:tcW w:w="1433" w:type="dxa"/>
          </w:tcPr>
          <w:p w:rsidR="009B7426" w:rsidRPr="001E368F" w:rsidRDefault="00121EE4" w:rsidP="00092DA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092DA0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Explain the role of activated carbon in pollution abatement.</w:t>
            </w:r>
          </w:p>
        </w:tc>
        <w:tc>
          <w:tcPr>
            <w:tcW w:w="1433" w:type="dxa"/>
          </w:tcPr>
          <w:p w:rsidR="009B7426" w:rsidRPr="001E368F" w:rsidRDefault="009B7426" w:rsidP="003E33C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E3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092D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73A3E" w:rsidRPr="001E368F" w:rsidRDefault="00092DA0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185A">
              <w:rPr>
                <w:rFonts w:ascii="Times New Roman" w:hAnsi="Times New Roman"/>
                <w:sz w:val="26"/>
                <w:szCs w:val="26"/>
              </w:rPr>
              <w:t>Give a brief account on estimation of nickel by atomic absorption spectroscopy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71E8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1433" w:type="dxa"/>
          </w:tcPr>
          <w:p w:rsidR="009B7426" w:rsidRPr="001E368F" w:rsidRDefault="00973A3E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0A4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092DA0" w:rsidRDefault="00092DA0" w:rsidP="00C73C65">
            <w:pPr>
              <w:spacing w:before="240"/>
              <w:ind w:left="-14" w:firstLine="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(i)Explain briefly the principle and instrumentation of flame </w:t>
            </w:r>
          </w:p>
          <w:p w:rsidR="003E33C4" w:rsidRDefault="00092DA0" w:rsidP="00BE2633">
            <w:pPr>
              <w:ind w:left="-18" w:firstLine="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photometry.</w:t>
            </w:r>
          </w:p>
          <w:p w:rsidR="00C73C65" w:rsidRPr="001E368F" w:rsidRDefault="00C73C65" w:rsidP="00BE2633">
            <w:pPr>
              <w:ind w:left="-18" w:firstLine="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092DA0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1E368F" w:rsidTr="003E0A43">
        <w:tc>
          <w:tcPr>
            <w:tcW w:w="558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92DA0" w:rsidRDefault="00092DA0" w:rsidP="00092DA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300D6">
              <w:rPr>
                <w:rFonts w:ascii="Times New Roman" w:hAnsi="Times New Roman"/>
                <w:sz w:val="26"/>
                <w:szCs w:val="26"/>
              </w:rPr>
              <w:t xml:space="preserve">(ii) A solution of thickness 2cm transmits 40% incident light.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92DA0" w:rsidRPr="00092DA0" w:rsidRDefault="00092DA0" w:rsidP="00092DA0">
            <w:pPr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300D6">
              <w:rPr>
                <w:rFonts w:ascii="Times New Roman" w:hAnsi="Times New Roman"/>
                <w:sz w:val="26"/>
                <w:szCs w:val="26"/>
              </w:rPr>
              <w:t xml:space="preserve">Calculate the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300D6">
              <w:rPr>
                <w:rFonts w:ascii="Times New Roman" w:hAnsi="Times New Roman"/>
                <w:sz w:val="26"/>
                <w:szCs w:val="26"/>
              </w:rPr>
              <w:t>concentration of the solution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300D6">
              <w:rPr>
                <w:rFonts w:ascii="Times New Roman" w:hAnsi="Times New Roman"/>
                <w:sz w:val="26"/>
                <w:szCs w:val="26"/>
              </w:rPr>
              <w:t xml:space="preserve"> given that </w:t>
            </w:r>
          </w:p>
          <w:p w:rsidR="00973A3E" w:rsidRPr="001E368F" w:rsidRDefault="00092DA0" w:rsidP="00092DA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     ε</m:t>
              </m:r>
            </m:oMath>
            <w:r w:rsidRPr="009300D6">
              <w:rPr>
                <w:rFonts w:ascii="Times New Roman" w:hAnsi="Times New Roman"/>
                <w:sz w:val="26"/>
                <w:szCs w:val="26"/>
              </w:rPr>
              <w:t>=6000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3E9">
              <w:rPr>
                <w:rFonts w:ascii="Times New Roman" w:hAnsi="Times New Roman" w:cs="Times New Roman"/>
                <w:i/>
                <w:sz w:val="26"/>
                <w:szCs w:val="26"/>
              </w:rPr>
              <w:t>dm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AB8">
              <w:rPr>
                <w:rFonts w:ascii="Times New Roman" w:hAnsi="Times New Roman" w:cs="Times New Roman"/>
                <w:i/>
                <w:sz w:val="26"/>
                <w:szCs w:val="26"/>
              </w:rPr>
              <w:t>mol</w:t>
            </w:r>
            <w:r w:rsidRPr="00A54AB8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73A3E" w:rsidRPr="001E368F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1E368F" w:rsidRDefault="00092DA0" w:rsidP="002C24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(6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Pr="001E368F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33C4" w:rsidRPr="001E368F" w:rsidSect="006C4EA3">
      <w:footerReference w:type="default" r:id="rId8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36" w:rsidRDefault="00F82B36" w:rsidP="00AE41F8">
      <w:pPr>
        <w:spacing w:line="240" w:lineRule="auto"/>
      </w:pPr>
      <w:r>
        <w:separator/>
      </w:r>
    </w:p>
  </w:endnote>
  <w:endnote w:type="continuationSeparator" w:id="1">
    <w:p w:rsidR="00F82B36" w:rsidRDefault="00F82B3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C2422" w:rsidRDefault="00EF1865">
        <w:pPr>
          <w:pStyle w:val="Footer"/>
          <w:jc w:val="center"/>
        </w:pPr>
        <w:fldSimple w:instr=" PAGE   \* MERGEFORMAT ">
          <w:r w:rsidR="00C73C65">
            <w:rPr>
              <w:noProof/>
            </w:rPr>
            <w:t>4</w:t>
          </w:r>
        </w:fldSimple>
      </w:p>
    </w:sdtContent>
  </w:sdt>
  <w:p w:rsidR="002C2422" w:rsidRPr="00EA464B" w:rsidRDefault="002C242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4</w:t>
    </w:r>
    <w:r w:rsidR="00932786">
      <w:rPr>
        <w:rFonts w:ascii="Times New Roman" w:hAnsi="Times New Roman" w:cs="Times New Roman"/>
        <w:b/>
        <w:sz w:val="28"/>
      </w:rPr>
      <w:t>1</w:t>
    </w:r>
    <w:r>
      <w:rPr>
        <w:rFonts w:ascii="Times New Roman" w:hAnsi="Times New Roman" w:cs="Times New Roman"/>
        <w:b/>
        <w:sz w:val="28"/>
      </w:rPr>
      <w:t>00</w:t>
    </w:r>
    <w:r w:rsidR="003E33C4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36" w:rsidRDefault="00F82B36" w:rsidP="00AE41F8">
      <w:pPr>
        <w:spacing w:line="240" w:lineRule="auto"/>
      </w:pPr>
      <w:r>
        <w:separator/>
      </w:r>
    </w:p>
  </w:footnote>
  <w:footnote w:type="continuationSeparator" w:id="1">
    <w:p w:rsidR="00F82B36" w:rsidRDefault="00F82B3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0B9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2DA0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0EF3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0D93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509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3D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422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0A43"/>
    <w:rsid w:val="003E1D6F"/>
    <w:rsid w:val="003E2023"/>
    <w:rsid w:val="003E33C4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2C77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1E8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64D5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005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44F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2786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1C3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43B3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58D9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37F33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15DE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2633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3C65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04FC"/>
    <w:rsid w:val="00E54F82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1865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2B36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58</cp:revision>
  <cp:lastPrinted>2018-01-22T09:04:00Z</cp:lastPrinted>
  <dcterms:created xsi:type="dcterms:W3CDTF">2017-06-07T08:08:00Z</dcterms:created>
  <dcterms:modified xsi:type="dcterms:W3CDTF">2018-01-22T09:05:00Z</dcterms:modified>
</cp:coreProperties>
</file>